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B2DDC1" w14:textId="77777777" w:rsidR="00867F0B" w:rsidRPr="00867F0B" w:rsidRDefault="00867F0B" w:rsidP="001F0479">
      <w:pPr>
        <w:spacing w:before="60"/>
        <w:ind w:left="7788"/>
        <w:jc w:val="right"/>
        <w:rPr>
          <w:b/>
          <w:i/>
          <w:u w:val="single"/>
        </w:rPr>
      </w:pPr>
      <w:bookmarkStart w:id="0" w:name="_GoBack"/>
      <w:bookmarkEnd w:id="0"/>
      <w:r w:rsidRPr="00867F0B">
        <w:rPr>
          <w:b/>
          <w:i/>
          <w:u w:val="single"/>
        </w:rPr>
        <w:t xml:space="preserve">MODELLO A </w:t>
      </w:r>
    </w:p>
    <w:p w14:paraId="48F2225C" w14:textId="77777777" w:rsidR="00867F0B" w:rsidRPr="0048567D" w:rsidRDefault="00867F0B" w:rsidP="00B1777D">
      <w:pPr>
        <w:spacing w:before="60"/>
        <w:jc w:val="both"/>
        <w:rPr>
          <w:b/>
        </w:rPr>
      </w:pPr>
    </w:p>
    <w:p w14:paraId="0C1CF6D2" w14:textId="15736C33" w:rsidR="00B1777D" w:rsidRPr="008E10F7" w:rsidRDefault="00B1777D" w:rsidP="003D4D26">
      <w:pPr>
        <w:pStyle w:val="Corpotesto"/>
        <w:pBdr>
          <w:top w:val="single" w:sz="4" w:space="1" w:color="auto"/>
          <w:left w:val="single" w:sz="4" w:space="4" w:color="auto"/>
          <w:bottom w:val="single" w:sz="4" w:space="1" w:color="auto"/>
          <w:right w:val="single" w:sz="4" w:space="4" w:color="auto"/>
        </w:pBdr>
        <w:jc w:val="center"/>
        <w:rPr>
          <w:b/>
          <w:bCs/>
          <w:color w:val="auto"/>
          <w:sz w:val="28"/>
          <w:szCs w:val="28"/>
        </w:rPr>
      </w:pPr>
      <w:r w:rsidRPr="008E10F7">
        <w:rPr>
          <w:b/>
          <w:bCs/>
          <w:color w:val="auto"/>
          <w:sz w:val="28"/>
          <w:szCs w:val="28"/>
        </w:rPr>
        <w:t xml:space="preserve">Istanza di autorizzazione al subappalto ai sensi </w:t>
      </w:r>
      <w:r w:rsidR="00CF51EA" w:rsidRPr="00ED5E9F">
        <w:rPr>
          <w:b/>
          <w:bCs/>
          <w:color w:val="auto"/>
          <w:sz w:val="28"/>
          <w:szCs w:val="28"/>
        </w:rPr>
        <w:t>dell’art. 119 del D.Lgs. n. 36/2023</w:t>
      </w:r>
    </w:p>
    <w:p w14:paraId="4E359022" w14:textId="77777777" w:rsidR="00B1777D" w:rsidRPr="008E10F7" w:rsidRDefault="00B1777D" w:rsidP="003D4D26">
      <w:pPr>
        <w:pStyle w:val="Corpotesto"/>
        <w:pBdr>
          <w:top w:val="single" w:sz="4" w:space="1" w:color="auto"/>
          <w:left w:val="single" w:sz="4" w:space="4" w:color="auto"/>
          <w:bottom w:val="single" w:sz="4" w:space="1" w:color="auto"/>
          <w:right w:val="single" w:sz="4" w:space="4" w:color="auto"/>
        </w:pBdr>
        <w:jc w:val="center"/>
        <w:rPr>
          <w:color w:val="auto"/>
          <w:sz w:val="20"/>
          <w:szCs w:val="20"/>
        </w:rPr>
      </w:pPr>
      <w:r w:rsidRPr="008E10F7">
        <w:rPr>
          <w:color w:val="auto"/>
          <w:sz w:val="20"/>
          <w:szCs w:val="20"/>
        </w:rPr>
        <w:t>(Fac-simile)</w:t>
      </w:r>
    </w:p>
    <w:tbl>
      <w:tblPr>
        <w:tblpPr w:leftFromText="141" w:rightFromText="141" w:vertAnchor="text" w:horzAnchor="margin" w:tblpXSpec="right" w:tblpY="486"/>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1071"/>
      </w:tblGrid>
      <w:tr w:rsidR="00C764B6" w14:paraId="63D45A28" w14:textId="77777777" w:rsidTr="00817814">
        <w:trPr>
          <w:trHeight w:val="1208"/>
        </w:trPr>
        <w:tc>
          <w:tcPr>
            <w:tcW w:w="1071" w:type="dxa"/>
            <w:tcBorders>
              <w:top w:val="single" w:sz="4" w:space="0" w:color="auto"/>
              <w:left w:val="single" w:sz="4" w:space="0" w:color="auto"/>
              <w:bottom w:val="single" w:sz="4" w:space="0" w:color="auto"/>
              <w:right w:val="single" w:sz="4" w:space="0" w:color="auto"/>
            </w:tcBorders>
          </w:tcPr>
          <w:p w14:paraId="77E74AE1" w14:textId="77777777" w:rsidR="00C764B6" w:rsidRDefault="00C764B6" w:rsidP="00817814">
            <w:pPr>
              <w:tabs>
                <w:tab w:val="left" w:pos="-720"/>
              </w:tabs>
              <w:suppressAutoHyphens/>
              <w:jc w:val="both"/>
              <w:rPr>
                <w:spacing w:val="-3"/>
              </w:rPr>
            </w:pPr>
          </w:p>
          <w:p w14:paraId="7F309478" w14:textId="77777777" w:rsidR="00C764B6" w:rsidRPr="00EC2B2F" w:rsidRDefault="00C764B6" w:rsidP="00817814">
            <w:pPr>
              <w:tabs>
                <w:tab w:val="left" w:pos="-720"/>
              </w:tabs>
              <w:suppressAutoHyphens/>
              <w:jc w:val="center"/>
              <w:rPr>
                <w:spacing w:val="-3"/>
                <w:sz w:val="20"/>
                <w:szCs w:val="20"/>
              </w:rPr>
            </w:pPr>
            <w:r w:rsidRPr="00EC2B2F">
              <w:rPr>
                <w:spacing w:val="-3"/>
                <w:sz w:val="20"/>
                <w:szCs w:val="20"/>
              </w:rPr>
              <w:t>Marca</w:t>
            </w:r>
          </w:p>
          <w:p w14:paraId="05BCADD1" w14:textId="77777777" w:rsidR="00C764B6" w:rsidRPr="00EC2B2F" w:rsidRDefault="00C764B6" w:rsidP="00817814">
            <w:pPr>
              <w:tabs>
                <w:tab w:val="left" w:pos="-720"/>
              </w:tabs>
              <w:suppressAutoHyphens/>
              <w:jc w:val="center"/>
              <w:rPr>
                <w:spacing w:val="-3"/>
                <w:sz w:val="20"/>
                <w:szCs w:val="20"/>
              </w:rPr>
            </w:pPr>
            <w:r w:rsidRPr="00EC2B2F">
              <w:rPr>
                <w:spacing w:val="-3"/>
                <w:sz w:val="20"/>
                <w:szCs w:val="20"/>
              </w:rPr>
              <w:t>da bollo</w:t>
            </w:r>
          </w:p>
          <w:p w14:paraId="3264E5E5" w14:textId="77777777" w:rsidR="00C764B6" w:rsidRDefault="00C764B6" w:rsidP="00817814">
            <w:pPr>
              <w:tabs>
                <w:tab w:val="left" w:pos="-720"/>
              </w:tabs>
              <w:suppressAutoHyphens/>
              <w:spacing w:before="40"/>
              <w:jc w:val="center"/>
              <w:rPr>
                <w:spacing w:val="-3"/>
              </w:rPr>
            </w:pPr>
            <w:r>
              <w:rPr>
                <w:spacing w:val="-3"/>
                <w:sz w:val="20"/>
                <w:szCs w:val="20"/>
              </w:rPr>
              <w:t>€ 16,00</w:t>
            </w:r>
          </w:p>
        </w:tc>
      </w:tr>
    </w:tbl>
    <w:p w14:paraId="649393CF" w14:textId="77777777" w:rsidR="00EC2B2F" w:rsidRPr="00817814" w:rsidRDefault="00817814" w:rsidP="00817814">
      <w:pPr>
        <w:pStyle w:val="Corpotesto"/>
        <w:jc w:val="center"/>
        <w:rPr>
          <w:color w:val="auto"/>
          <w:sz w:val="20"/>
          <w:szCs w:val="20"/>
        </w:rPr>
      </w:pPr>
      <w:r>
        <w:rPr>
          <w:color w:val="auto"/>
          <w:sz w:val="20"/>
          <w:szCs w:val="20"/>
        </w:rPr>
        <w:t>(da presentarsi almeno 20 giorni prima dell’inizio dell’esecuzione delle relative lavorazioni)</w:t>
      </w:r>
    </w:p>
    <w:p w14:paraId="0C9A5FE4" w14:textId="77777777" w:rsidR="00817814" w:rsidRDefault="00817814" w:rsidP="00EC2B2F">
      <w:pPr>
        <w:pStyle w:val="Corpotesto"/>
        <w:jc w:val="center"/>
        <w:rPr>
          <w:color w:val="auto"/>
          <w:sz w:val="28"/>
          <w:szCs w:val="28"/>
        </w:rPr>
      </w:pPr>
    </w:p>
    <w:p w14:paraId="195D72B1" w14:textId="77777777" w:rsidR="00B1777D" w:rsidRDefault="00B1777D" w:rsidP="00B1777D">
      <w:pPr>
        <w:pStyle w:val="Corpotesto"/>
      </w:pPr>
    </w:p>
    <w:p w14:paraId="3105A101" w14:textId="77777777" w:rsidR="00B1777D" w:rsidRDefault="00B1777D" w:rsidP="00B1777D">
      <w:pPr>
        <w:tabs>
          <w:tab w:val="left" w:pos="-720"/>
        </w:tabs>
        <w:suppressAutoHyphens/>
        <w:jc w:val="both"/>
        <w:rPr>
          <w:spacing w:val="-3"/>
        </w:rPr>
      </w:pPr>
      <w:r>
        <w:rPr>
          <w:spacing w:val="-3"/>
        </w:rPr>
        <w:tab/>
      </w:r>
      <w:r>
        <w:rPr>
          <w:spacing w:val="-3"/>
        </w:rPr>
        <w:tab/>
      </w:r>
      <w:r>
        <w:rPr>
          <w:spacing w:val="-3"/>
        </w:rPr>
        <w:tab/>
      </w:r>
      <w:r>
        <w:rPr>
          <w:spacing w:val="-3"/>
        </w:rPr>
        <w:tab/>
      </w:r>
      <w:r>
        <w:rPr>
          <w:spacing w:val="-3"/>
        </w:rPr>
        <w:tab/>
      </w:r>
      <w:r>
        <w:rPr>
          <w:spacing w:val="-3"/>
        </w:rPr>
        <w:tab/>
      </w:r>
    </w:p>
    <w:p w14:paraId="3FFE7FC0" w14:textId="77777777" w:rsidR="00B1777D" w:rsidRDefault="00B1777D" w:rsidP="00B1777D">
      <w:pPr>
        <w:tabs>
          <w:tab w:val="left" w:pos="-720"/>
        </w:tabs>
        <w:suppressAutoHyphens/>
        <w:jc w:val="both"/>
        <w:rPr>
          <w:spacing w:val="-3"/>
        </w:rPr>
      </w:pPr>
    </w:p>
    <w:p w14:paraId="2177C12B" w14:textId="77777777" w:rsidR="00B1777D" w:rsidRDefault="00B1777D" w:rsidP="00B1777D">
      <w:pPr>
        <w:tabs>
          <w:tab w:val="left" w:pos="-720"/>
        </w:tabs>
        <w:suppressAutoHyphens/>
        <w:jc w:val="both"/>
        <w:rPr>
          <w:spacing w:val="-3"/>
        </w:rPr>
      </w:pPr>
    </w:p>
    <w:p w14:paraId="0A3A4EFD" w14:textId="77777777" w:rsidR="00EC2B2F" w:rsidRDefault="00EC2B2F" w:rsidP="00EC2B2F">
      <w:pPr>
        <w:pStyle w:val="Titolo2"/>
        <w:ind w:left="4956" w:firstLine="708"/>
        <w:rPr>
          <w:b w:val="0"/>
          <w:bCs w:val="0"/>
          <w:spacing w:val="-3"/>
          <w:sz w:val="24"/>
          <w:szCs w:val="24"/>
        </w:rPr>
      </w:pPr>
    </w:p>
    <w:p w14:paraId="133653F8" w14:textId="77777777" w:rsidR="00686845" w:rsidRPr="00EC2B2F" w:rsidRDefault="00686845" w:rsidP="00686845">
      <w:pPr>
        <w:pStyle w:val="Titolo2"/>
        <w:ind w:left="4395" w:firstLine="708"/>
        <w:jc w:val="left"/>
        <w:rPr>
          <w:b w:val="0"/>
          <w:bCs w:val="0"/>
          <w:spacing w:val="-3"/>
          <w:sz w:val="24"/>
          <w:szCs w:val="24"/>
        </w:rPr>
      </w:pPr>
      <w:r w:rsidRPr="00EC2B2F">
        <w:rPr>
          <w:b w:val="0"/>
          <w:bCs w:val="0"/>
          <w:spacing w:val="-3"/>
          <w:sz w:val="24"/>
          <w:szCs w:val="24"/>
        </w:rPr>
        <w:t>Spett.le</w:t>
      </w:r>
      <w:r w:rsidRPr="00EC2B2F">
        <w:rPr>
          <w:b w:val="0"/>
          <w:bCs w:val="0"/>
          <w:spacing w:val="-3"/>
          <w:sz w:val="24"/>
          <w:szCs w:val="24"/>
        </w:rPr>
        <w:tab/>
      </w:r>
      <w:r w:rsidRPr="00EC2B2F">
        <w:rPr>
          <w:b w:val="0"/>
          <w:bCs w:val="0"/>
          <w:spacing w:val="-3"/>
          <w:sz w:val="24"/>
          <w:szCs w:val="24"/>
        </w:rPr>
        <w:tab/>
      </w:r>
      <w:r w:rsidRPr="00EC2B2F">
        <w:rPr>
          <w:b w:val="0"/>
          <w:bCs w:val="0"/>
          <w:spacing w:val="-3"/>
          <w:sz w:val="24"/>
          <w:szCs w:val="24"/>
        </w:rPr>
        <w:tab/>
      </w:r>
      <w:r w:rsidRPr="00EC2B2F">
        <w:rPr>
          <w:b w:val="0"/>
          <w:bCs w:val="0"/>
          <w:spacing w:val="-3"/>
          <w:sz w:val="24"/>
          <w:szCs w:val="24"/>
        </w:rPr>
        <w:tab/>
      </w:r>
      <w:r w:rsidRPr="00EC2B2F">
        <w:rPr>
          <w:b w:val="0"/>
          <w:bCs w:val="0"/>
          <w:spacing w:val="-3"/>
          <w:sz w:val="24"/>
          <w:szCs w:val="24"/>
        </w:rPr>
        <w:tab/>
      </w:r>
    </w:p>
    <w:p w14:paraId="264000D3" w14:textId="77777777" w:rsidR="00686845" w:rsidRPr="00860C32" w:rsidRDefault="00686845" w:rsidP="00686845">
      <w:pPr>
        <w:pStyle w:val="Titolo2"/>
        <w:tabs>
          <w:tab w:val="left" w:pos="5387"/>
        </w:tabs>
        <w:spacing w:before="20"/>
        <w:ind w:left="4247" w:firstLine="856"/>
        <w:jc w:val="left"/>
        <w:rPr>
          <w:b w:val="0"/>
          <w:bCs w:val="0"/>
          <w:i/>
          <w:color w:val="FF0000"/>
          <w:spacing w:val="-3"/>
          <w:sz w:val="24"/>
          <w:szCs w:val="24"/>
        </w:rPr>
      </w:pPr>
      <w:r w:rsidRPr="00860C32">
        <w:rPr>
          <w:b w:val="0"/>
          <w:bCs w:val="0"/>
          <w:i/>
          <w:color w:val="FF0000"/>
          <w:spacing w:val="-3"/>
          <w:sz w:val="24"/>
          <w:szCs w:val="24"/>
        </w:rPr>
        <w:t>□</w:t>
      </w:r>
      <w:r w:rsidRPr="00860C32">
        <w:rPr>
          <w:b w:val="0"/>
          <w:bCs w:val="0"/>
          <w:i/>
          <w:color w:val="FF0000"/>
          <w:spacing w:val="-3"/>
          <w:sz w:val="24"/>
          <w:szCs w:val="24"/>
        </w:rPr>
        <w:tab/>
        <w:t>Acea Pinerolese Industriale S.p.A.</w:t>
      </w:r>
    </w:p>
    <w:p w14:paraId="006C6D2E" w14:textId="77777777" w:rsidR="00686845" w:rsidRPr="00860C32" w:rsidRDefault="00686845" w:rsidP="00686845">
      <w:pPr>
        <w:tabs>
          <w:tab w:val="left" w:pos="5387"/>
        </w:tabs>
        <w:spacing w:before="20"/>
        <w:ind w:left="4248" w:firstLine="855"/>
        <w:rPr>
          <w:i/>
          <w:color w:val="FF0000"/>
        </w:rPr>
      </w:pPr>
      <w:r w:rsidRPr="00860C32">
        <w:rPr>
          <w:i/>
          <w:color w:val="FF0000"/>
          <w:spacing w:val="-3"/>
        </w:rPr>
        <w:t>□</w:t>
      </w:r>
      <w:r w:rsidRPr="00860C32">
        <w:rPr>
          <w:i/>
          <w:color w:val="FF0000"/>
          <w:spacing w:val="-3"/>
        </w:rPr>
        <w:tab/>
      </w:r>
      <w:r w:rsidRPr="00860C32">
        <w:rPr>
          <w:i/>
          <w:color w:val="FF0000"/>
        </w:rPr>
        <w:t>D.G.N. S.r.l.</w:t>
      </w:r>
    </w:p>
    <w:p w14:paraId="5AA53EF9" w14:textId="77777777" w:rsidR="00686845" w:rsidRPr="00860C32" w:rsidRDefault="00686845" w:rsidP="00686845">
      <w:pPr>
        <w:tabs>
          <w:tab w:val="left" w:pos="5387"/>
        </w:tabs>
        <w:spacing w:before="20"/>
        <w:ind w:left="4248" w:firstLine="855"/>
        <w:rPr>
          <w:i/>
          <w:color w:val="FF0000"/>
        </w:rPr>
      </w:pPr>
      <w:r w:rsidRPr="00860C32">
        <w:rPr>
          <w:i/>
          <w:color w:val="FF0000"/>
          <w:spacing w:val="-3"/>
        </w:rPr>
        <w:t>□</w:t>
      </w:r>
      <w:r w:rsidRPr="00860C32">
        <w:rPr>
          <w:i/>
          <w:color w:val="FF0000"/>
          <w:spacing w:val="-3"/>
        </w:rPr>
        <w:tab/>
      </w:r>
      <w:r w:rsidRPr="00860C32">
        <w:rPr>
          <w:i/>
          <w:color w:val="FF0000"/>
        </w:rPr>
        <w:t>A.S.S.T. S.r.l.</w:t>
      </w:r>
    </w:p>
    <w:p w14:paraId="106DB851" w14:textId="77777777" w:rsidR="00686845" w:rsidRDefault="00686845" w:rsidP="00686845">
      <w:pPr>
        <w:spacing w:before="20"/>
        <w:ind w:left="4394" w:firstLine="709"/>
      </w:pPr>
      <w:r>
        <w:t>Ufficio appalti</w:t>
      </w:r>
    </w:p>
    <w:p w14:paraId="5C44C2E8" w14:textId="77777777" w:rsidR="00686845" w:rsidRDefault="00686845" w:rsidP="00686845">
      <w:pPr>
        <w:spacing w:before="20"/>
        <w:ind w:left="4394" w:firstLine="709"/>
      </w:pPr>
      <w:r>
        <w:t>Via Vigone 42</w:t>
      </w:r>
    </w:p>
    <w:p w14:paraId="79723774" w14:textId="54F6230F" w:rsidR="00EC2B2F" w:rsidRPr="00EC2B2F" w:rsidRDefault="00686845" w:rsidP="00686845">
      <w:pPr>
        <w:spacing w:before="20"/>
        <w:ind w:left="4394" w:firstLine="709"/>
      </w:pPr>
      <w:r>
        <w:t>10064 Pinerolo (TO)</w:t>
      </w:r>
    </w:p>
    <w:p w14:paraId="2DC656C0" w14:textId="77777777" w:rsidR="00EC2B2F" w:rsidRPr="00EC2B2F" w:rsidRDefault="00EC2B2F" w:rsidP="00EC2B2F"/>
    <w:p w14:paraId="2CFAD619" w14:textId="77777777" w:rsidR="00EC2B2F" w:rsidRPr="00EC2B2F" w:rsidRDefault="00EC2B2F" w:rsidP="00EC2B2F">
      <w:r>
        <w:tab/>
      </w:r>
      <w:r>
        <w:tab/>
      </w:r>
      <w:r>
        <w:tab/>
      </w:r>
      <w:r>
        <w:tab/>
      </w:r>
      <w:r>
        <w:tab/>
      </w:r>
      <w:r>
        <w:tab/>
      </w:r>
      <w:r>
        <w:tab/>
      </w:r>
    </w:p>
    <w:p w14:paraId="2DF44876" w14:textId="77777777" w:rsidR="00304277" w:rsidRDefault="00B1777D" w:rsidP="00563977">
      <w:pPr>
        <w:tabs>
          <w:tab w:val="left" w:pos="-720"/>
        </w:tabs>
        <w:suppressAutoHyphens/>
        <w:spacing w:line="360" w:lineRule="auto"/>
        <w:jc w:val="both"/>
        <w:rPr>
          <w:spacing w:val="-3"/>
        </w:rPr>
      </w:pPr>
      <w:r>
        <w:rPr>
          <w:spacing w:val="-3"/>
        </w:rPr>
        <w:t>Il sottoscritto</w:t>
      </w:r>
      <w:r w:rsidR="00FE206D">
        <w:rPr>
          <w:spacing w:val="-3"/>
        </w:rPr>
        <w:t xml:space="preserve"> </w:t>
      </w:r>
      <w:r w:rsidR="00563977">
        <w:rPr>
          <w:spacing w:val="-3"/>
        </w:rPr>
        <w:t>______________</w:t>
      </w:r>
      <w:r w:rsidR="00625934">
        <w:rPr>
          <w:spacing w:val="-3"/>
        </w:rPr>
        <w:t>____</w:t>
      </w:r>
      <w:r w:rsidR="00563977">
        <w:rPr>
          <w:spacing w:val="-3"/>
        </w:rPr>
        <w:t>______</w:t>
      </w:r>
      <w:r w:rsidR="00FE206D">
        <w:rPr>
          <w:spacing w:val="-3"/>
        </w:rPr>
        <w:t>________</w:t>
      </w:r>
      <w:r w:rsidR="00563977">
        <w:rPr>
          <w:spacing w:val="-3"/>
        </w:rPr>
        <w:t>___</w:t>
      </w:r>
      <w:r w:rsidR="00230D80">
        <w:rPr>
          <w:spacing w:val="-3"/>
        </w:rPr>
        <w:t>______</w:t>
      </w:r>
      <w:r w:rsidR="00563977">
        <w:rPr>
          <w:spacing w:val="-3"/>
        </w:rPr>
        <w:t>____________________</w:t>
      </w:r>
      <w:r w:rsidR="00FE206D">
        <w:rPr>
          <w:spacing w:val="-3"/>
        </w:rPr>
        <w:t xml:space="preserve"> </w:t>
      </w:r>
      <w:r>
        <w:rPr>
          <w:spacing w:val="-3"/>
        </w:rPr>
        <w:t xml:space="preserve">in qualità di </w:t>
      </w:r>
    </w:p>
    <w:p w14:paraId="0F8CA65F" w14:textId="77777777" w:rsidR="00304277" w:rsidRPr="00304277" w:rsidRDefault="00304277" w:rsidP="00304277">
      <w:pPr>
        <w:numPr>
          <w:ilvl w:val="4"/>
          <w:numId w:val="25"/>
        </w:numPr>
        <w:tabs>
          <w:tab w:val="left" w:pos="-1800"/>
        </w:tabs>
        <w:spacing w:line="360" w:lineRule="auto"/>
        <w:ind w:left="567" w:hanging="426"/>
        <w:jc w:val="both"/>
      </w:pPr>
      <w:r w:rsidRPr="00304277">
        <w:rPr>
          <w:spacing w:val="-2"/>
        </w:rPr>
        <w:t>Titolare o Legale rappresentante</w:t>
      </w:r>
    </w:p>
    <w:p w14:paraId="21D73346" w14:textId="77777777" w:rsidR="00304277" w:rsidRPr="00304277" w:rsidRDefault="00304277" w:rsidP="00304277">
      <w:pPr>
        <w:numPr>
          <w:ilvl w:val="4"/>
          <w:numId w:val="25"/>
        </w:numPr>
        <w:tabs>
          <w:tab w:val="left" w:pos="-1800"/>
        </w:tabs>
        <w:spacing w:line="360" w:lineRule="auto"/>
        <w:ind w:left="567" w:hanging="426"/>
        <w:jc w:val="both"/>
      </w:pPr>
      <w:r w:rsidRPr="00304277">
        <w:rPr>
          <w:spacing w:val="-2"/>
        </w:rPr>
        <w:t>Procuratore speciale / generale</w:t>
      </w:r>
    </w:p>
    <w:p w14:paraId="57D6D713" w14:textId="77777777" w:rsidR="00B45D4C" w:rsidRDefault="00304277" w:rsidP="00563977">
      <w:pPr>
        <w:tabs>
          <w:tab w:val="left" w:pos="-720"/>
        </w:tabs>
        <w:suppressAutoHyphens/>
        <w:spacing w:line="360" w:lineRule="auto"/>
        <w:jc w:val="both"/>
        <w:rPr>
          <w:spacing w:val="-3"/>
        </w:rPr>
      </w:pPr>
      <w:r>
        <w:rPr>
          <w:spacing w:val="-3"/>
        </w:rPr>
        <w:t xml:space="preserve">dell’operatore economico ______________________________________________ </w:t>
      </w:r>
      <w:r w:rsidR="00B1777D">
        <w:rPr>
          <w:spacing w:val="-3"/>
        </w:rPr>
        <w:t xml:space="preserve">con sede legale in </w:t>
      </w:r>
      <w:r w:rsidR="00563977">
        <w:rPr>
          <w:spacing w:val="-3"/>
        </w:rPr>
        <w:t>__________________________________</w:t>
      </w:r>
      <w:r w:rsidR="008D32C7">
        <w:rPr>
          <w:spacing w:val="-3"/>
        </w:rPr>
        <w:t>____________</w:t>
      </w:r>
      <w:r w:rsidR="00733028">
        <w:rPr>
          <w:spacing w:val="-3"/>
        </w:rPr>
        <w:t>___</w:t>
      </w:r>
      <w:r w:rsidR="00563977">
        <w:rPr>
          <w:spacing w:val="-3"/>
        </w:rPr>
        <w:t>__________ C</w:t>
      </w:r>
      <w:r w:rsidR="00B1777D">
        <w:rPr>
          <w:spacing w:val="-3"/>
        </w:rPr>
        <w:t>AP</w:t>
      </w:r>
      <w:r w:rsidR="00563977">
        <w:rPr>
          <w:spacing w:val="-3"/>
        </w:rPr>
        <w:t xml:space="preserve"> ___________ </w:t>
      </w:r>
      <w:r w:rsidR="00B1777D">
        <w:rPr>
          <w:spacing w:val="-3"/>
        </w:rPr>
        <w:t xml:space="preserve">Via </w:t>
      </w:r>
      <w:r w:rsidR="00563977">
        <w:rPr>
          <w:spacing w:val="-3"/>
        </w:rPr>
        <w:t>_______________________________________________________________</w:t>
      </w:r>
      <w:r w:rsidR="00B1777D">
        <w:rPr>
          <w:spacing w:val="-3"/>
        </w:rPr>
        <w:t xml:space="preserve"> n. </w:t>
      </w:r>
      <w:r w:rsidR="00563977">
        <w:rPr>
          <w:spacing w:val="-3"/>
        </w:rPr>
        <w:t>____</w:t>
      </w:r>
      <w:r w:rsidR="00B1777D">
        <w:rPr>
          <w:spacing w:val="-3"/>
        </w:rPr>
        <w:t xml:space="preserve"> e sede operativa in </w:t>
      </w:r>
      <w:r w:rsidR="00563977">
        <w:rPr>
          <w:spacing w:val="-3"/>
        </w:rPr>
        <w:t xml:space="preserve">______________________________________________________________ </w:t>
      </w:r>
      <w:r w:rsidR="00B1777D">
        <w:rPr>
          <w:spacing w:val="-3"/>
        </w:rPr>
        <w:t>CAP</w:t>
      </w:r>
      <w:r w:rsidR="00563977">
        <w:rPr>
          <w:spacing w:val="-3"/>
        </w:rPr>
        <w:t xml:space="preserve"> _________ </w:t>
      </w:r>
      <w:r w:rsidR="00B1777D">
        <w:rPr>
          <w:spacing w:val="-3"/>
        </w:rPr>
        <w:t xml:space="preserve">Via </w:t>
      </w:r>
      <w:r w:rsidR="00563977">
        <w:rPr>
          <w:spacing w:val="-3"/>
        </w:rPr>
        <w:t>_____________________________________________</w:t>
      </w:r>
      <w:r w:rsidR="00B1777D">
        <w:rPr>
          <w:spacing w:val="-3"/>
        </w:rPr>
        <w:t xml:space="preserve"> n.</w:t>
      </w:r>
      <w:r w:rsidR="00563977">
        <w:rPr>
          <w:spacing w:val="-3"/>
        </w:rPr>
        <w:t xml:space="preserve"> ____ </w:t>
      </w:r>
      <w:r w:rsidR="00B1777D">
        <w:rPr>
          <w:spacing w:val="-3"/>
        </w:rPr>
        <w:t xml:space="preserve">P.I. </w:t>
      </w:r>
      <w:r w:rsidR="00563977">
        <w:rPr>
          <w:spacing w:val="-3"/>
        </w:rPr>
        <w:t>_________________________</w:t>
      </w:r>
      <w:r w:rsidR="00B1777D">
        <w:rPr>
          <w:spacing w:val="-3"/>
        </w:rPr>
        <w:t xml:space="preserve">, C.F. </w:t>
      </w:r>
      <w:r w:rsidR="00563977">
        <w:rPr>
          <w:spacing w:val="-3"/>
        </w:rPr>
        <w:t>___________</w:t>
      </w:r>
      <w:r w:rsidR="008C5879">
        <w:rPr>
          <w:spacing w:val="-3"/>
        </w:rPr>
        <w:t>__</w:t>
      </w:r>
      <w:r w:rsidR="00563977">
        <w:rPr>
          <w:spacing w:val="-3"/>
        </w:rPr>
        <w:t>_______</w:t>
      </w:r>
      <w:r w:rsidR="008C5879">
        <w:rPr>
          <w:spacing w:val="-3"/>
        </w:rPr>
        <w:t>____</w:t>
      </w:r>
      <w:r w:rsidR="00563977">
        <w:rPr>
          <w:spacing w:val="-3"/>
        </w:rPr>
        <w:t>_________</w:t>
      </w:r>
      <w:r w:rsidR="00B1777D">
        <w:rPr>
          <w:spacing w:val="-3"/>
        </w:rPr>
        <w:t>, T</w:t>
      </w:r>
      <w:r w:rsidR="00563977">
        <w:rPr>
          <w:spacing w:val="-3"/>
        </w:rPr>
        <w:t>el. ________</w:t>
      </w:r>
      <w:r w:rsidR="008C5879">
        <w:rPr>
          <w:spacing w:val="-3"/>
        </w:rPr>
        <w:t>_____</w:t>
      </w:r>
      <w:r w:rsidR="00563977">
        <w:rPr>
          <w:spacing w:val="-3"/>
        </w:rPr>
        <w:t>____</w:t>
      </w:r>
      <w:r w:rsidR="00B1777D">
        <w:rPr>
          <w:spacing w:val="-3"/>
        </w:rPr>
        <w:t>, F</w:t>
      </w:r>
      <w:r w:rsidR="008C5879">
        <w:rPr>
          <w:spacing w:val="-3"/>
        </w:rPr>
        <w:t>ax ______</w:t>
      </w:r>
      <w:r w:rsidR="00563977">
        <w:rPr>
          <w:spacing w:val="-3"/>
        </w:rPr>
        <w:t>_____________</w:t>
      </w:r>
      <w:r w:rsidR="00B45D4C">
        <w:rPr>
          <w:spacing w:val="-3"/>
        </w:rPr>
        <w:t>;</w:t>
      </w:r>
      <w:r w:rsidR="00B1777D">
        <w:rPr>
          <w:spacing w:val="-3"/>
        </w:rPr>
        <w:t xml:space="preserve"> </w:t>
      </w:r>
    </w:p>
    <w:p w14:paraId="6805DB27" w14:textId="42BE1F4E" w:rsidR="00304277" w:rsidRDefault="00304277" w:rsidP="00563977">
      <w:pPr>
        <w:tabs>
          <w:tab w:val="left" w:pos="-720"/>
        </w:tabs>
        <w:suppressAutoHyphens/>
        <w:spacing w:line="360" w:lineRule="auto"/>
        <w:jc w:val="both"/>
        <w:rPr>
          <w:spacing w:val="-3"/>
        </w:rPr>
      </w:pPr>
      <w:r w:rsidRPr="00304277">
        <w:rPr>
          <w:b/>
          <w:i/>
          <w:spacing w:val="-3"/>
        </w:rPr>
        <w:t>(eventuale)</w:t>
      </w:r>
      <w:r>
        <w:rPr>
          <w:spacing w:val="-3"/>
        </w:rPr>
        <w:t xml:space="preserve"> Capogruppo del Raggruppamento temporaneo costituito tra _________________________ e _______________________________________ e</w:t>
      </w:r>
      <w:r w:rsidR="00F45711">
        <w:rPr>
          <w:spacing w:val="-3"/>
        </w:rPr>
        <w:t xml:space="preserve"> </w:t>
      </w:r>
      <w:r>
        <w:rPr>
          <w:spacing w:val="-3"/>
        </w:rPr>
        <w:t>________________________________________,</w:t>
      </w:r>
    </w:p>
    <w:p w14:paraId="43B54C8C" w14:textId="77777777" w:rsidR="00BC084E" w:rsidRDefault="00304277" w:rsidP="00563977">
      <w:pPr>
        <w:tabs>
          <w:tab w:val="left" w:pos="-720"/>
        </w:tabs>
        <w:suppressAutoHyphens/>
        <w:spacing w:line="360" w:lineRule="auto"/>
        <w:jc w:val="both"/>
        <w:rPr>
          <w:spacing w:val="-3"/>
        </w:rPr>
      </w:pPr>
      <w:r>
        <w:rPr>
          <w:spacing w:val="-3"/>
        </w:rPr>
        <w:t>aggiudicatario</w:t>
      </w:r>
      <w:r w:rsidR="00B45D4C">
        <w:rPr>
          <w:spacing w:val="-3"/>
        </w:rPr>
        <w:t xml:space="preserve"> della procedura (aperta, negoziata) _______________________________ per i lavori di</w:t>
      </w:r>
      <w:r w:rsidR="00BC084E">
        <w:rPr>
          <w:spacing w:val="-3"/>
        </w:rPr>
        <w:t xml:space="preserve"> _____________________________________________________________</w:t>
      </w:r>
      <w:r w:rsidR="001C7EBB">
        <w:rPr>
          <w:spacing w:val="-3"/>
        </w:rPr>
        <w:t>______________</w:t>
      </w:r>
      <w:r w:rsidR="00BC084E">
        <w:rPr>
          <w:spacing w:val="-3"/>
        </w:rPr>
        <w:t>_______</w:t>
      </w:r>
    </w:p>
    <w:p w14:paraId="1D46677C" w14:textId="49C0312B" w:rsidR="00B45D4C" w:rsidRDefault="00B45D4C" w:rsidP="00563977">
      <w:pPr>
        <w:tabs>
          <w:tab w:val="left" w:pos="-720"/>
        </w:tabs>
        <w:suppressAutoHyphens/>
        <w:spacing w:line="360" w:lineRule="auto"/>
        <w:jc w:val="both"/>
        <w:rPr>
          <w:spacing w:val="-3"/>
        </w:rPr>
      </w:pPr>
      <w:r>
        <w:rPr>
          <w:spacing w:val="-3"/>
        </w:rPr>
        <w:t>___________________________________________________________________________________________________________________</w:t>
      </w:r>
      <w:r w:rsidR="00E233C9">
        <w:rPr>
          <w:spacing w:val="-3"/>
        </w:rPr>
        <w:t xml:space="preserve"> CIG: </w:t>
      </w:r>
      <w:r>
        <w:rPr>
          <w:spacing w:val="-3"/>
        </w:rPr>
        <w:t>______________________</w:t>
      </w:r>
      <w:r w:rsidR="00BC084E">
        <w:rPr>
          <w:spacing w:val="-3"/>
        </w:rPr>
        <w:t>______,</w:t>
      </w:r>
      <w:r>
        <w:rPr>
          <w:spacing w:val="-3"/>
        </w:rPr>
        <w:t xml:space="preserve"> con contratto n. _______________ in data _______________________, </w:t>
      </w:r>
      <w:r w:rsidR="006F57A3" w:rsidRPr="006F57A3">
        <w:rPr>
          <w:b/>
          <w:i/>
          <w:spacing w:val="-3"/>
        </w:rPr>
        <w:t>(ovvero in caso di consegna dei lavori prima del contratto)</w:t>
      </w:r>
      <w:r w:rsidR="006F57A3">
        <w:rPr>
          <w:spacing w:val="-3"/>
        </w:rPr>
        <w:t xml:space="preserve"> di cui al provvedimento di aggiudicazione definitiva n. ___________ del _____</w:t>
      </w:r>
      <w:r w:rsidR="00E428BE">
        <w:rPr>
          <w:spacing w:val="-3"/>
        </w:rPr>
        <w:t>_____</w:t>
      </w:r>
      <w:r w:rsidR="006F57A3">
        <w:rPr>
          <w:spacing w:val="-3"/>
        </w:rPr>
        <w:t xml:space="preserve">___, </w:t>
      </w:r>
      <w:r w:rsidRPr="00A819E7">
        <w:rPr>
          <w:b/>
          <w:spacing w:val="-3"/>
        </w:rPr>
        <w:t>CIG</w:t>
      </w:r>
      <w:r>
        <w:rPr>
          <w:spacing w:val="-3"/>
        </w:rPr>
        <w:t>:</w:t>
      </w:r>
      <w:r w:rsidR="00CF51EA">
        <w:rPr>
          <w:spacing w:val="-3"/>
        </w:rPr>
        <w:t xml:space="preserve"> </w:t>
      </w:r>
      <w:r>
        <w:rPr>
          <w:spacing w:val="-3"/>
        </w:rPr>
        <w:t>___________________,</w:t>
      </w:r>
      <w:r w:rsidR="00BC084E">
        <w:rPr>
          <w:spacing w:val="-3"/>
        </w:rPr>
        <w:t xml:space="preserve"> </w:t>
      </w:r>
      <w:r>
        <w:rPr>
          <w:spacing w:val="-3"/>
        </w:rPr>
        <w:t>per l’importo di € ________</w:t>
      </w:r>
      <w:r w:rsidR="00BC084E">
        <w:rPr>
          <w:spacing w:val="-3"/>
        </w:rPr>
        <w:t>_______</w:t>
      </w:r>
      <w:r>
        <w:rPr>
          <w:spacing w:val="-3"/>
        </w:rPr>
        <w:t>_____________________;</w:t>
      </w:r>
    </w:p>
    <w:p w14:paraId="30FCC49C" w14:textId="77777777" w:rsidR="00B1777D" w:rsidRDefault="00B1777D" w:rsidP="00B1777D">
      <w:pPr>
        <w:tabs>
          <w:tab w:val="left" w:pos="-720"/>
        </w:tabs>
        <w:suppressAutoHyphens/>
        <w:jc w:val="both"/>
        <w:rPr>
          <w:spacing w:val="-3"/>
        </w:rPr>
      </w:pPr>
    </w:p>
    <w:p w14:paraId="6C0F4FDD" w14:textId="77777777" w:rsidR="00B1777D" w:rsidRPr="00B45D4C" w:rsidRDefault="00B1777D" w:rsidP="00B1777D">
      <w:pPr>
        <w:tabs>
          <w:tab w:val="left" w:pos="-720"/>
        </w:tabs>
        <w:suppressAutoHyphens/>
        <w:jc w:val="center"/>
        <w:rPr>
          <w:b/>
          <w:spacing w:val="-3"/>
        </w:rPr>
      </w:pPr>
      <w:r w:rsidRPr="00B45D4C">
        <w:rPr>
          <w:b/>
          <w:spacing w:val="-3"/>
        </w:rPr>
        <w:t>C H I E D E</w:t>
      </w:r>
    </w:p>
    <w:p w14:paraId="2277BE28" w14:textId="77777777" w:rsidR="00B1777D" w:rsidRDefault="00B1777D" w:rsidP="00B1777D">
      <w:pPr>
        <w:tabs>
          <w:tab w:val="left" w:pos="-720"/>
        </w:tabs>
        <w:suppressAutoHyphens/>
        <w:jc w:val="center"/>
        <w:rPr>
          <w:spacing w:val="-3"/>
        </w:rPr>
      </w:pPr>
    </w:p>
    <w:p w14:paraId="66C6DB85" w14:textId="496C0DF7" w:rsidR="00B45D4C" w:rsidRDefault="00B45D4C" w:rsidP="00B1777D">
      <w:pPr>
        <w:tabs>
          <w:tab w:val="left" w:pos="-720"/>
        </w:tabs>
        <w:suppressAutoHyphens/>
        <w:spacing w:line="360" w:lineRule="auto"/>
        <w:jc w:val="both"/>
        <w:rPr>
          <w:spacing w:val="-3"/>
        </w:rPr>
      </w:pPr>
      <w:r>
        <w:rPr>
          <w:spacing w:val="-3"/>
        </w:rPr>
        <w:t xml:space="preserve">a norma </w:t>
      </w:r>
      <w:r w:rsidR="00F45711">
        <w:rPr>
          <w:spacing w:val="-3"/>
        </w:rPr>
        <w:t xml:space="preserve">del D.Lgs. </w:t>
      </w:r>
      <w:r w:rsidR="00B16684" w:rsidRPr="00F45711">
        <w:rPr>
          <w:spacing w:val="-3"/>
        </w:rPr>
        <w:t>36/2023</w:t>
      </w:r>
      <w:r w:rsidR="00ED34BA">
        <w:rPr>
          <w:spacing w:val="-3"/>
        </w:rPr>
        <w:t>, l’auto</w:t>
      </w:r>
      <w:r w:rsidR="00555C8B">
        <w:rPr>
          <w:spacing w:val="-3"/>
        </w:rPr>
        <w:t>rizzazione a subappaltare alla DITTA</w:t>
      </w:r>
      <w:r w:rsidR="00ED34BA">
        <w:rPr>
          <w:spacing w:val="-3"/>
        </w:rPr>
        <w:t xml:space="preserve"> ___________________</w:t>
      </w:r>
      <w:r w:rsidR="00652168">
        <w:rPr>
          <w:spacing w:val="-3"/>
        </w:rPr>
        <w:t>______________________________</w:t>
      </w:r>
      <w:r w:rsidR="008D32C7">
        <w:rPr>
          <w:spacing w:val="-3"/>
        </w:rPr>
        <w:t>_______</w:t>
      </w:r>
      <w:r w:rsidR="00652168">
        <w:rPr>
          <w:spacing w:val="-3"/>
        </w:rPr>
        <w:t>__________________________</w:t>
      </w:r>
    </w:p>
    <w:p w14:paraId="75E07918" w14:textId="77777777" w:rsidR="00ED34BA" w:rsidRDefault="00ED34BA" w:rsidP="00B1777D">
      <w:pPr>
        <w:tabs>
          <w:tab w:val="left" w:pos="-720"/>
        </w:tabs>
        <w:suppressAutoHyphens/>
        <w:spacing w:line="360" w:lineRule="auto"/>
        <w:jc w:val="both"/>
        <w:rPr>
          <w:spacing w:val="-3"/>
        </w:rPr>
      </w:pPr>
      <w:r>
        <w:rPr>
          <w:spacing w:val="-3"/>
        </w:rPr>
        <w:t>________________________________________________</w:t>
      </w:r>
      <w:r w:rsidR="008D32C7">
        <w:rPr>
          <w:spacing w:val="-3"/>
        </w:rPr>
        <w:t>_______</w:t>
      </w:r>
      <w:r>
        <w:rPr>
          <w:spacing w:val="-3"/>
        </w:rPr>
        <w:t>_________________</w:t>
      </w:r>
      <w:r w:rsidR="00652168">
        <w:rPr>
          <w:spacing w:val="-3"/>
        </w:rPr>
        <w:t>_</w:t>
      </w:r>
      <w:r>
        <w:rPr>
          <w:spacing w:val="-3"/>
        </w:rPr>
        <w:t>________,</w:t>
      </w:r>
    </w:p>
    <w:p w14:paraId="3F92909E" w14:textId="77777777" w:rsidR="00B1777D" w:rsidRDefault="00B1777D" w:rsidP="00563977">
      <w:pPr>
        <w:tabs>
          <w:tab w:val="left" w:pos="-720"/>
        </w:tabs>
        <w:suppressAutoHyphens/>
        <w:spacing w:line="360" w:lineRule="auto"/>
        <w:jc w:val="both"/>
        <w:rPr>
          <w:spacing w:val="-3"/>
        </w:rPr>
      </w:pPr>
      <w:r>
        <w:rPr>
          <w:spacing w:val="-3"/>
        </w:rPr>
        <w:t xml:space="preserve">con sede in </w:t>
      </w:r>
      <w:r w:rsidR="00563977">
        <w:rPr>
          <w:spacing w:val="-3"/>
        </w:rPr>
        <w:t>______________________________________________________________ CAP ___</w:t>
      </w:r>
      <w:r w:rsidR="00ED34BA">
        <w:rPr>
          <w:spacing w:val="-3"/>
        </w:rPr>
        <w:t>____</w:t>
      </w:r>
      <w:r w:rsidR="00563977">
        <w:rPr>
          <w:spacing w:val="-3"/>
        </w:rPr>
        <w:t>______ Via ______________</w:t>
      </w:r>
      <w:r w:rsidR="00ED34BA">
        <w:rPr>
          <w:spacing w:val="-3"/>
        </w:rPr>
        <w:t>____</w:t>
      </w:r>
      <w:r w:rsidR="00563977">
        <w:rPr>
          <w:spacing w:val="-3"/>
        </w:rPr>
        <w:t>____________________________ n. ____ P.I. ________</w:t>
      </w:r>
      <w:r w:rsidR="00652168">
        <w:rPr>
          <w:spacing w:val="-3"/>
        </w:rPr>
        <w:t>_</w:t>
      </w:r>
      <w:r w:rsidR="00563977">
        <w:rPr>
          <w:spacing w:val="-3"/>
        </w:rPr>
        <w:t>______</w:t>
      </w:r>
      <w:r w:rsidR="009F6175">
        <w:rPr>
          <w:spacing w:val="-3"/>
        </w:rPr>
        <w:t>______</w:t>
      </w:r>
      <w:r w:rsidR="00563977">
        <w:rPr>
          <w:spacing w:val="-3"/>
        </w:rPr>
        <w:t>________, C.F. ____________________________________, Tel. ______________________</w:t>
      </w:r>
      <w:r w:rsidR="004178B3">
        <w:rPr>
          <w:spacing w:val="-3"/>
        </w:rPr>
        <w:t>__</w:t>
      </w:r>
      <w:r w:rsidR="00563977">
        <w:rPr>
          <w:spacing w:val="-3"/>
        </w:rPr>
        <w:t>_</w:t>
      </w:r>
      <w:r w:rsidR="004178B3">
        <w:rPr>
          <w:spacing w:val="-3"/>
        </w:rPr>
        <w:t>_</w:t>
      </w:r>
      <w:r w:rsidR="00563977">
        <w:rPr>
          <w:spacing w:val="-3"/>
        </w:rPr>
        <w:t>___________, Fax _______</w:t>
      </w:r>
      <w:r w:rsidR="004178B3">
        <w:rPr>
          <w:spacing w:val="-3"/>
        </w:rPr>
        <w:t>_</w:t>
      </w:r>
      <w:r w:rsidR="00563977">
        <w:rPr>
          <w:spacing w:val="-3"/>
        </w:rPr>
        <w:t xml:space="preserve">___________________, </w:t>
      </w:r>
      <w:r>
        <w:rPr>
          <w:spacing w:val="-3"/>
        </w:rPr>
        <w:t>i seguenti lavori:</w:t>
      </w:r>
      <w:r w:rsidR="004178B3">
        <w:rPr>
          <w:spacing w:val="-3"/>
        </w:rPr>
        <w:t xml:space="preserve"> </w:t>
      </w:r>
    </w:p>
    <w:p w14:paraId="74C2E3D3" w14:textId="77777777" w:rsidR="004178B3" w:rsidRDefault="00127A87" w:rsidP="00F537A1">
      <w:pPr>
        <w:tabs>
          <w:tab w:val="left" w:pos="-720"/>
        </w:tabs>
        <w:suppressAutoHyphens/>
        <w:spacing w:line="360" w:lineRule="auto"/>
        <w:jc w:val="both"/>
        <w:rPr>
          <w:spacing w:val="-3"/>
        </w:rPr>
      </w:pPr>
      <w:r>
        <w:rPr>
          <w:spacing w:val="-3"/>
        </w:rPr>
        <w:t>____________________________________________________________________________________________________________________________________________________________________</w:t>
      </w:r>
    </w:p>
    <w:p w14:paraId="73AAFB1A" w14:textId="77777777" w:rsidR="00B1777D" w:rsidRDefault="00127A87" w:rsidP="00F537A1">
      <w:pPr>
        <w:tabs>
          <w:tab w:val="left" w:pos="-720"/>
        </w:tabs>
        <w:suppressAutoHyphens/>
        <w:spacing w:line="360" w:lineRule="auto"/>
        <w:jc w:val="both"/>
        <w:rPr>
          <w:spacing w:val="-3"/>
        </w:rPr>
      </w:pPr>
      <w:r>
        <w:rPr>
          <w:spacing w:val="-3"/>
        </w:rPr>
        <w:t>_________________________</w:t>
      </w:r>
      <w:r w:rsidR="00F537A1">
        <w:rPr>
          <w:spacing w:val="-3"/>
        </w:rPr>
        <w:t>___</w:t>
      </w:r>
      <w:r>
        <w:rPr>
          <w:spacing w:val="-3"/>
        </w:rPr>
        <w:t>_____</w:t>
      </w:r>
      <w:r w:rsidR="00F537A1">
        <w:rPr>
          <w:spacing w:val="-3"/>
        </w:rPr>
        <w:t>__________</w:t>
      </w:r>
      <w:r>
        <w:rPr>
          <w:spacing w:val="-3"/>
        </w:rPr>
        <w:t>______</w:t>
      </w:r>
      <w:r w:rsidR="00B1777D">
        <w:rPr>
          <w:spacing w:val="-3"/>
        </w:rPr>
        <w:t xml:space="preserve">, CATEGORIA </w:t>
      </w:r>
      <w:r>
        <w:rPr>
          <w:spacing w:val="-3"/>
        </w:rPr>
        <w:t>____</w:t>
      </w:r>
      <w:r w:rsidR="00F537A1">
        <w:rPr>
          <w:spacing w:val="-3"/>
        </w:rPr>
        <w:t>_____</w:t>
      </w:r>
      <w:r>
        <w:rPr>
          <w:spacing w:val="-3"/>
        </w:rPr>
        <w:t>____</w:t>
      </w:r>
      <w:r w:rsidR="00B1777D">
        <w:rPr>
          <w:spacing w:val="-3"/>
        </w:rPr>
        <w:t xml:space="preserve"> per €</w:t>
      </w:r>
      <w:r>
        <w:rPr>
          <w:spacing w:val="-3"/>
        </w:rPr>
        <w:t>________________________________</w:t>
      </w:r>
      <w:r w:rsidR="00B1777D">
        <w:rPr>
          <w:spacing w:val="-3"/>
        </w:rPr>
        <w:t>, di cui €</w:t>
      </w:r>
      <w:r>
        <w:rPr>
          <w:spacing w:val="-3"/>
        </w:rPr>
        <w:t xml:space="preserve"> ________________________</w:t>
      </w:r>
      <w:r w:rsidR="00B1777D">
        <w:rPr>
          <w:spacing w:val="-3"/>
        </w:rPr>
        <w:t xml:space="preserve"> per oneri per la sicurezza non soggetti a ribasso;</w:t>
      </w:r>
    </w:p>
    <w:p w14:paraId="0170128E" w14:textId="2BDB3E0E" w:rsidR="00B1777D" w:rsidRDefault="00ED34BA" w:rsidP="004178B3">
      <w:pPr>
        <w:tabs>
          <w:tab w:val="left" w:pos="-720"/>
        </w:tabs>
        <w:suppressAutoHyphens/>
        <w:spacing w:before="160" w:after="160"/>
        <w:jc w:val="center"/>
        <w:rPr>
          <w:b/>
          <w:spacing w:val="-3"/>
        </w:rPr>
      </w:pPr>
      <w:r w:rsidRPr="00ED34BA">
        <w:rPr>
          <w:b/>
          <w:spacing w:val="-3"/>
        </w:rPr>
        <w:t>A TAL FINE</w:t>
      </w:r>
      <w:r>
        <w:rPr>
          <w:b/>
          <w:spacing w:val="-3"/>
        </w:rPr>
        <w:t xml:space="preserve"> DICHIAR</w:t>
      </w:r>
      <w:r w:rsidR="00652168">
        <w:rPr>
          <w:b/>
          <w:spacing w:val="-3"/>
        </w:rPr>
        <w:t>O</w:t>
      </w:r>
    </w:p>
    <w:p w14:paraId="14E871A9" w14:textId="38B88807" w:rsidR="00B95157" w:rsidRPr="00ED5E9F" w:rsidRDefault="00B95157" w:rsidP="00B95157">
      <w:pPr>
        <w:tabs>
          <w:tab w:val="left" w:pos="-720"/>
        </w:tabs>
        <w:suppressAutoHyphens/>
        <w:spacing w:before="160" w:after="160"/>
        <w:jc w:val="both"/>
        <w:rPr>
          <w:spacing w:val="-3"/>
        </w:rPr>
      </w:pPr>
      <w:r w:rsidRPr="00ED5E9F">
        <w:rPr>
          <w:spacing w:val="-3"/>
        </w:rPr>
        <w:t>Consapevole della responsabilità penale in cui incorre chi sottoscrive dichiarazioni mendaci e delle relative sanzioni penali di cui all’articolo 76, del D.P.R. 445/2000 e s.m.i., nonché delle conseguenze amministrative di decadenza dai benefici eventualmente conseguiti al provvedimento emanato, ai sensi del D.P.R. 28/12/2000 n. 445, che i fatti, stati e qualità riportati nei successivi paragrafi corrispondono a verità.</w:t>
      </w:r>
    </w:p>
    <w:p w14:paraId="1A47519B" w14:textId="28E5C20A" w:rsidR="00CE14BC" w:rsidRPr="00ED5E9F" w:rsidRDefault="00CE14BC" w:rsidP="00CE14BC">
      <w:pPr>
        <w:pStyle w:val="Paragrafoelenco"/>
        <w:numPr>
          <w:ilvl w:val="0"/>
          <w:numId w:val="28"/>
        </w:numPr>
        <w:tabs>
          <w:tab w:val="left" w:pos="-720"/>
        </w:tabs>
        <w:suppressAutoHyphens/>
        <w:spacing w:before="160" w:after="160"/>
        <w:jc w:val="both"/>
        <w:rPr>
          <w:spacing w:val="-3"/>
        </w:rPr>
      </w:pPr>
      <w:r w:rsidRPr="00ED5E9F">
        <w:rPr>
          <w:spacing w:val="-3"/>
        </w:rPr>
        <w:t>Referente per la procedura (nome e cognome):</w:t>
      </w:r>
    </w:p>
    <w:p w14:paraId="01E22A9E" w14:textId="02AB379C" w:rsidR="00CE14BC" w:rsidRPr="00ED5E9F" w:rsidRDefault="0082243A" w:rsidP="00B95157">
      <w:pPr>
        <w:tabs>
          <w:tab w:val="left" w:pos="-720"/>
        </w:tabs>
        <w:suppressAutoHyphens/>
        <w:spacing w:before="160" w:after="160"/>
        <w:jc w:val="both"/>
        <w:rPr>
          <w:spacing w:val="-3"/>
        </w:rPr>
      </w:pPr>
      <w:r w:rsidRPr="00ED5E9F">
        <w:rPr>
          <w:spacing w:val="-3"/>
        </w:rPr>
        <w:tab/>
      </w:r>
      <w:r w:rsidR="00CE14BC" w:rsidRPr="00ED5E9F">
        <w:rPr>
          <w:spacing w:val="-3"/>
        </w:rPr>
        <w:t>___________________________________________________________________________;</w:t>
      </w:r>
    </w:p>
    <w:p w14:paraId="69874FF8" w14:textId="4D5321F2" w:rsidR="00CE14BC" w:rsidRPr="00ED5E9F" w:rsidRDefault="00CE14BC" w:rsidP="00CE14BC">
      <w:pPr>
        <w:pStyle w:val="Paragrafoelenco"/>
        <w:numPr>
          <w:ilvl w:val="0"/>
          <w:numId w:val="28"/>
        </w:numPr>
        <w:tabs>
          <w:tab w:val="left" w:pos="-720"/>
        </w:tabs>
        <w:suppressAutoHyphens/>
        <w:spacing w:before="160" w:after="160"/>
        <w:jc w:val="both"/>
        <w:rPr>
          <w:spacing w:val="-3"/>
        </w:rPr>
      </w:pPr>
      <w:r w:rsidRPr="00ED5E9F">
        <w:rPr>
          <w:spacing w:val="-3"/>
        </w:rPr>
        <w:t>Indirizzo per l’invio della corrispondenza per la proce</w:t>
      </w:r>
      <w:r w:rsidR="0082243A" w:rsidRPr="00ED5E9F">
        <w:rPr>
          <w:spacing w:val="-3"/>
        </w:rPr>
        <w:t>dura: Via______________________</w:t>
      </w:r>
      <w:r w:rsidRPr="00ED5E9F">
        <w:rPr>
          <w:spacing w:val="-3"/>
        </w:rPr>
        <w:t xml:space="preserve">__, </w:t>
      </w:r>
      <w:r w:rsidR="0082243A" w:rsidRPr="00ED5E9F">
        <w:rPr>
          <w:spacing w:val="-3"/>
        </w:rPr>
        <w:t xml:space="preserve"> </w:t>
      </w:r>
      <w:r w:rsidRPr="00ED5E9F">
        <w:rPr>
          <w:spacing w:val="-3"/>
        </w:rPr>
        <w:t>n. civico ______ Città ______________________</w:t>
      </w:r>
      <w:r w:rsidR="0082243A" w:rsidRPr="00ED5E9F">
        <w:rPr>
          <w:spacing w:val="-3"/>
        </w:rPr>
        <w:t>_</w:t>
      </w:r>
      <w:r w:rsidRPr="00ED5E9F">
        <w:rPr>
          <w:spacing w:val="-3"/>
        </w:rPr>
        <w:t xml:space="preserve"> Cap _______</w:t>
      </w:r>
      <w:r w:rsidR="0082243A" w:rsidRPr="00ED5E9F">
        <w:rPr>
          <w:spacing w:val="-3"/>
        </w:rPr>
        <w:t>_</w:t>
      </w:r>
      <w:r w:rsidRPr="00ED5E9F">
        <w:rPr>
          <w:spacing w:val="-3"/>
        </w:rPr>
        <w:t xml:space="preserve"> Tel. _____________</w:t>
      </w:r>
      <w:r w:rsidR="0082243A" w:rsidRPr="00ED5E9F">
        <w:rPr>
          <w:spacing w:val="-3"/>
        </w:rPr>
        <w:t>_</w:t>
      </w:r>
      <w:r w:rsidRPr="00ED5E9F">
        <w:rPr>
          <w:spacing w:val="-3"/>
        </w:rPr>
        <w:t xml:space="preserve"> </w:t>
      </w:r>
      <w:r w:rsidR="00ED5E9F" w:rsidRPr="00ED5E9F">
        <w:rPr>
          <w:spacing w:val="-3"/>
        </w:rPr>
        <w:t xml:space="preserve"> </w:t>
      </w:r>
      <w:r w:rsidR="00307C47">
        <w:rPr>
          <w:spacing w:val="-3"/>
        </w:rPr>
        <w:t>, E-mail</w:t>
      </w:r>
      <w:r w:rsidRPr="00ED5E9F">
        <w:rPr>
          <w:spacing w:val="-3"/>
        </w:rPr>
        <w:t>_________________________________________</w:t>
      </w:r>
      <w:r w:rsidRPr="00ED5E9F">
        <w:rPr>
          <w:spacing w:val="-3"/>
        </w:rPr>
        <w:br/>
        <w:t>PEC ________________________________________________________________ .</w:t>
      </w:r>
    </w:p>
    <w:p w14:paraId="72F80004" w14:textId="5ACBA66C" w:rsidR="00CE14BC" w:rsidRPr="0082243A" w:rsidRDefault="00CE14BC" w:rsidP="0082243A">
      <w:pPr>
        <w:tabs>
          <w:tab w:val="left" w:pos="-720"/>
        </w:tabs>
        <w:suppressAutoHyphens/>
        <w:spacing w:before="160" w:after="160"/>
        <w:ind w:left="360"/>
        <w:jc w:val="both"/>
        <w:rPr>
          <w:b/>
          <w:spacing w:val="-3"/>
        </w:rPr>
      </w:pPr>
      <w:r w:rsidRPr="00ED5E9F">
        <w:rPr>
          <w:b/>
          <w:spacing w:val="-3"/>
        </w:rPr>
        <w:t>È onere ed esclusiva responsabilità dell’Operatore economico mantenere valido, efficace e funzionante il sopra indicato indirizzo PEC.</w:t>
      </w:r>
    </w:p>
    <w:p w14:paraId="438479AC" w14:textId="4D03F790" w:rsidR="00843DD3" w:rsidRPr="00E936F9" w:rsidRDefault="00843DD3" w:rsidP="00843DD3">
      <w:pPr>
        <w:pStyle w:val="Paragrafoelenco"/>
        <w:numPr>
          <w:ilvl w:val="0"/>
          <w:numId w:val="6"/>
        </w:numPr>
        <w:tabs>
          <w:tab w:val="left" w:pos="-720"/>
        </w:tabs>
        <w:suppressAutoHyphens/>
        <w:spacing w:before="40"/>
        <w:ind w:left="425" w:hanging="357"/>
        <w:contextualSpacing w:val="0"/>
        <w:jc w:val="both"/>
        <w:rPr>
          <w:spacing w:val="-3"/>
        </w:rPr>
      </w:pPr>
      <w:r>
        <w:rPr>
          <w:spacing w:val="-3"/>
        </w:rPr>
        <w:t xml:space="preserve">che l’impresa subappaltatrice secondo le definizioni di cui </w:t>
      </w:r>
      <w:r w:rsidR="00E936F9">
        <w:rPr>
          <w:spacing w:val="-3"/>
        </w:rPr>
        <w:t>all’art</w:t>
      </w:r>
      <w:r w:rsidR="00E936F9" w:rsidRPr="00E936F9">
        <w:rPr>
          <w:spacing w:val="-3"/>
        </w:rPr>
        <w:t>. 1 lett. o)</w:t>
      </w:r>
      <w:r w:rsidRPr="00E936F9">
        <w:rPr>
          <w:spacing w:val="-3"/>
        </w:rPr>
        <w:t xml:space="preserve"> </w:t>
      </w:r>
      <w:r w:rsidR="00CF51EA" w:rsidRPr="00E936F9">
        <w:rPr>
          <w:spacing w:val="-3"/>
        </w:rPr>
        <w:t xml:space="preserve">dell’allegato I.1 del D.Lgs. 36/2023 </w:t>
      </w:r>
      <w:r w:rsidRPr="00E936F9">
        <w:rPr>
          <w:spacing w:val="-3"/>
        </w:rPr>
        <w:t>è classificabile come:</w:t>
      </w:r>
    </w:p>
    <w:p w14:paraId="4C3C9C25" w14:textId="77777777" w:rsidR="00843DD3" w:rsidRPr="002E7275" w:rsidRDefault="00843DD3" w:rsidP="002E7275">
      <w:pPr>
        <w:pStyle w:val="Paragrafoelenco"/>
        <w:tabs>
          <w:tab w:val="left" w:pos="-720"/>
        </w:tabs>
        <w:suppressAutoHyphens/>
        <w:spacing w:before="20"/>
        <w:ind w:left="851" w:firstLine="142"/>
        <w:contextualSpacing w:val="0"/>
        <w:jc w:val="both"/>
      </w:pPr>
      <w:r w:rsidRPr="002E7275">
        <w:rPr>
          <w:b/>
        </w:rPr>
        <w:sym w:font="Wingdings 2" w:char="00A3"/>
      </w:r>
      <w:r w:rsidR="002E7275" w:rsidRPr="002E7275">
        <w:tab/>
      </w:r>
      <w:r w:rsidRPr="002E7275">
        <w:t>micro impresa;</w:t>
      </w:r>
    </w:p>
    <w:p w14:paraId="4C3F0285" w14:textId="77777777" w:rsidR="00843DD3" w:rsidRPr="002E7275" w:rsidRDefault="00843DD3" w:rsidP="002E7275">
      <w:pPr>
        <w:pStyle w:val="Paragrafoelenco"/>
        <w:tabs>
          <w:tab w:val="left" w:pos="-720"/>
        </w:tabs>
        <w:suppressAutoHyphens/>
        <w:spacing w:before="20"/>
        <w:ind w:left="851" w:firstLine="142"/>
        <w:contextualSpacing w:val="0"/>
        <w:jc w:val="both"/>
      </w:pPr>
      <w:r w:rsidRPr="002E7275">
        <w:rPr>
          <w:b/>
        </w:rPr>
        <w:sym w:font="Wingdings 2" w:char="00A3"/>
      </w:r>
      <w:r w:rsidRPr="002E7275">
        <w:tab/>
        <w:t>piccola impresa;</w:t>
      </w:r>
    </w:p>
    <w:p w14:paraId="2850824F" w14:textId="77777777" w:rsidR="00F734BA" w:rsidRDefault="00F734BA" w:rsidP="002E7275">
      <w:pPr>
        <w:pStyle w:val="Paragrafoelenco"/>
        <w:tabs>
          <w:tab w:val="left" w:pos="-720"/>
        </w:tabs>
        <w:suppressAutoHyphens/>
        <w:spacing w:before="20"/>
        <w:ind w:left="851" w:firstLine="142"/>
        <w:contextualSpacing w:val="0"/>
        <w:jc w:val="both"/>
      </w:pPr>
      <w:r w:rsidRPr="002E7275">
        <w:rPr>
          <w:b/>
        </w:rPr>
        <w:sym w:font="Wingdings 2" w:char="00A3"/>
      </w:r>
      <w:r w:rsidRPr="002E7275">
        <w:tab/>
        <w:t>media impresa;</w:t>
      </w:r>
    </w:p>
    <w:p w14:paraId="33A3C9F2" w14:textId="59DE3A9D" w:rsidR="00F537A1" w:rsidRPr="00652168" w:rsidRDefault="00F537A1" w:rsidP="00DE6830">
      <w:pPr>
        <w:pStyle w:val="Paragrafoelenco"/>
        <w:numPr>
          <w:ilvl w:val="0"/>
          <w:numId w:val="6"/>
        </w:numPr>
        <w:tabs>
          <w:tab w:val="left" w:pos="-720"/>
        </w:tabs>
        <w:suppressAutoHyphens/>
        <w:spacing w:before="40"/>
        <w:ind w:left="425" w:hanging="357"/>
        <w:contextualSpacing w:val="0"/>
        <w:jc w:val="both"/>
        <w:rPr>
          <w:spacing w:val="-3"/>
        </w:rPr>
      </w:pPr>
      <w:r w:rsidRPr="00652168">
        <w:rPr>
          <w:spacing w:val="-3"/>
        </w:rPr>
        <w:t xml:space="preserve">che l’importo delle opere da subappaltare è compreso nei limiti </w:t>
      </w:r>
      <w:r w:rsidRPr="00E936F9">
        <w:rPr>
          <w:spacing w:val="-3"/>
        </w:rPr>
        <w:t xml:space="preserve">previsti dall’art. </w:t>
      </w:r>
      <w:r w:rsidR="00E936F9" w:rsidRPr="00E936F9">
        <w:rPr>
          <w:spacing w:val="-3"/>
        </w:rPr>
        <w:t>119</w:t>
      </w:r>
      <w:r w:rsidRPr="00E936F9">
        <w:rPr>
          <w:spacing w:val="-3"/>
        </w:rPr>
        <w:t xml:space="preserve"> del D.Lgs</w:t>
      </w:r>
      <w:r w:rsidR="00652168" w:rsidRPr="00E936F9">
        <w:rPr>
          <w:spacing w:val="-3"/>
        </w:rPr>
        <w:t>.</w:t>
      </w:r>
      <w:r w:rsidRPr="00E936F9">
        <w:rPr>
          <w:spacing w:val="-3"/>
        </w:rPr>
        <w:t xml:space="preserve">  </w:t>
      </w:r>
      <w:r w:rsidR="00E936F9">
        <w:rPr>
          <w:spacing w:val="-3"/>
        </w:rPr>
        <w:t>36/2023</w:t>
      </w:r>
      <w:r w:rsidRPr="00652168">
        <w:rPr>
          <w:spacing w:val="-3"/>
        </w:rPr>
        <w:t xml:space="preserve"> </w:t>
      </w:r>
      <w:r w:rsidR="00E936F9">
        <w:rPr>
          <w:spacing w:val="-3"/>
        </w:rPr>
        <w:t xml:space="preserve">ovvero qualora le lavorazioni siano relative alla categoria prevalente o in caso di contratti ad alta densità di manodopera il limite complessivo delle prestazioni subappaltate non può eccedere il 50% del valore complessivo dell’appalto; </w:t>
      </w:r>
    </w:p>
    <w:p w14:paraId="2D871A10" w14:textId="77777777" w:rsidR="00F537A1" w:rsidRDefault="00F537A1" w:rsidP="00DE6830">
      <w:pPr>
        <w:pStyle w:val="Paragrafoelenco"/>
        <w:numPr>
          <w:ilvl w:val="0"/>
          <w:numId w:val="6"/>
        </w:numPr>
        <w:tabs>
          <w:tab w:val="left" w:pos="-720"/>
        </w:tabs>
        <w:suppressAutoHyphens/>
        <w:spacing w:before="40"/>
        <w:ind w:left="425" w:hanging="357"/>
        <w:contextualSpacing w:val="0"/>
        <w:jc w:val="both"/>
        <w:rPr>
          <w:spacing w:val="-3"/>
        </w:rPr>
      </w:pPr>
      <w:r w:rsidRPr="00F537A1">
        <w:rPr>
          <w:spacing w:val="-3"/>
        </w:rPr>
        <w:t>che all’atto dell’offerta l’impresa aveva manifestato l’intenzione di subappaltare le opere per cui si richiede l’autorizzazione;</w:t>
      </w:r>
    </w:p>
    <w:p w14:paraId="32FFA6CA" w14:textId="77777777" w:rsidR="00E428BE" w:rsidRPr="006B20C0" w:rsidRDefault="00693DF4" w:rsidP="00DE6830">
      <w:pPr>
        <w:pStyle w:val="Paragrafoelenco"/>
        <w:numPr>
          <w:ilvl w:val="0"/>
          <w:numId w:val="6"/>
        </w:numPr>
        <w:tabs>
          <w:tab w:val="left" w:pos="-720"/>
        </w:tabs>
        <w:suppressAutoHyphens/>
        <w:spacing w:before="40"/>
        <w:ind w:left="425" w:hanging="357"/>
        <w:contextualSpacing w:val="0"/>
        <w:jc w:val="both"/>
        <w:rPr>
          <w:spacing w:val="-3"/>
        </w:rPr>
      </w:pPr>
      <w:r>
        <w:rPr>
          <w:spacing w:val="-3"/>
        </w:rPr>
        <w:t>d</w:t>
      </w:r>
      <w:r w:rsidR="00E428BE" w:rsidRPr="006B20C0">
        <w:rPr>
          <w:spacing w:val="-3"/>
        </w:rPr>
        <w:t>i aver già presentato</w:t>
      </w:r>
      <w:r w:rsidR="004C4146" w:rsidRPr="006B20C0">
        <w:rPr>
          <w:spacing w:val="-3"/>
        </w:rPr>
        <w:t xml:space="preserve">, relativamente all’esecuzione dei lavori in oggetto, le seguenti richieste di subappalto: </w:t>
      </w:r>
      <w:r w:rsidR="004C4146" w:rsidRPr="00C059D6">
        <w:rPr>
          <w:b/>
          <w:i/>
          <w:spacing w:val="-3"/>
          <w:sz w:val="18"/>
          <w:szCs w:val="18"/>
        </w:rPr>
        <w:t>(annullare in caso contrario)</w:t>
      </w:r>
    </w:p>
    <w:p w14:paraId="14AE5818" w14:textId="7298CB9B" w:rsidR="00BD68EE" w:rsidRDefault="006B20C0" w:rsidP="006B20C0">
      <w:pPr>
        <w:pStyle w:val="Paragrafoelenco"/>
        <w:numPr>
          <w:ilvl w:val="0"/>
          <w:numId w:val="26"/>
        </w:numPr>
        <w:tabs>
          <w:tab w:val="left" w:pos="-720"/>
        </w:tabs>
        <w:suppressAutoHyphens/>
        <w:spacing w:before="40"/>
        <w:ind w:hanging="218"/>
        <w:contextualSpacing w:val="0"/>
        <w:jc w:val="both"/>
        <w:rPr>
          <w:spacing w:val="-3"/>
        </w:rPr>
      </w:pPr>
      <w:r w:rsidRPr="006B20C0">
        <w:rPr>
          <w:spacing w:val="-3"/>
        </w:rPr>
        <w:lastRenderedPageBreak/>
        <w:t xml:space="preserve">Categoria </w:t>
      </w:r>
      <w:r w:rsidR="00E936F9">
        <w:rPr>
          <w:spacing w:val="-3"/>
        </w:rPr>
        <w:t>prevalente</w:t>
      </w:r>
      <w:r w:rsidRPr="006B20C0">
        <w:rPr>
          <w:spacing w:val="-3"/>
        </w:rPr>
        <w:t>___________ € ________________ pari al ________</w:t>
      </w:r>
      <w:r>
        <w:rPr>
          <w:spacing w:val="-3"/>
        </w:rPr>
        <w:t>% della categoria;</w:t>
      </w:r>
    </w:p>
    <w:p w14:paraId="7F7659D8" w14:textId="77777777" w:rsidR="006B20C0" w:rsidRDefault="006B20C0" w:rsidP="006B20C0">
      <w:pPr>
        <w:pStyle w:val="Paragrafoelenco"/>
        <w:numPr>
          <w:ilvl w:val="0"/>
          <w:numId w:val="26"/>
        </w:numPr>
        <w:tabs>
          <w:tab w:val="left" w:pos="-720"/>
        </w:tabs>
        <w:suppressAutoHyphens/>
        <w:spacing w:before="40"/>
        <w:ind w:hanging="218"/>
        <w:contextualSpacing w:val="0"/>
        <w:jc w:val="both"/>
        <w:rPr>
          <w:spacing w:val="-3"/>
        </w:rPr>
      </w:pPr>
      <w:r>
        <w:rPr>
          <w:spacing w:val="-3"/>
        </w:rPr>
        <w:t>Categoria scorporabile __________ € _______________ pari al _________% della categoria;</w:t>
      </w:r>
    </w:p>
    <w:p w14:paraId="7A61BE75" w14:textId="77777777" w:rsidR="00D6775E" w:rsidRPr="00AC59E1" w:rsidRDefault="00D6775E" w:rsidP="00D6775E">
      <w:pPr>
        <w:pStyle w:val="Paragrafoelenco"/>
        <w:numPr>
          <w:ilvl w:val="0"/>
          <w:numId w:val="6"/>
        </w:numPr>
        <w:tabs>
          <w:tab w:val="left" w:pos="-720"/>
        </w:tabs>
        <w:suppressAutoHyphens/>
        <w:spacing w:before="40"/>
        <w:ind w:left="425" w:hanging="357"/>
        <w:contextualSpacing w:val="0"/>
        <w:jc w:val="both"/>
        <w:rPr>
          <w:b/>
          <w:bCs/>
          <w:i/>
          <w:spacing w:val="-3"/>
        </w:rPr>
      </w:pPr>
      <w:r w:rsidRPr="00AC59E1">
        <w:rPr>
          <w:b/>
          <w:i/>
          <w:spacing w:val="-3"/>
        </w:rPr>
        <w:t>(nel caso l’appaltatore e il subappaltatore sono imprese singole)</w:t>
      </w:r>
    </w:p>
    <w:p w14:paraId="12D48C9C" w14:textId="77777777" w:rsidR="00D6775E" w:rsidRPr="00AC59E1" w:rsidRDefault="00D6775E" w:rsidP="00D6775E">
      <w:pPr>
        <w:pStyle w:val="Paragrafoelenco"/>
        <w:tabs>
          <w:tab w:val="left" w:pos="-720"/>
        </w:tabs>
        <w:suppressAutoHyphens/>
        <w:spacing w:before="20"/>
        <w:ind w:left="425"/>
        <w:contextualSpacing w:val="0"/>
        <w:jc w:val="both"/>
        <w:rPr>
          <w:spacing w:val="-3"/>
        </w:rPr>
      </w:pPr>
      <w:r w:rsidRPr="00AC59E1">
        <w:rPr>
          <w:spacing w:val="-3"/>
        </w:rPr>
        <w:t>che tra l’impresa da me rappresentata e l’impresa subappalta</w:t>
      </w:r>
      <w:r w:rsidR="00B16684">
        <w:rPr>
          <w:spacing w:val="-3"/>
        </w:rPr>
        <w:t>t</w:t>
      </w:r>
      <w:r w:rsidRPr="00AC59E1">
        <w:rPr>
          <w:spacing w:val="-3"/>
        </w:rPr>
        <w:t xml:space="preserve">rice: </w:t>
      </w:r>
    </w:p>
    <w:p w14:paraId="7F230B1E" w14:textId="77777777" w:rsidR="00D6775E" w:rsidRPr="00AC59E1" w:rsidRDefault="00D6775E" w:rsidP="00D6775E">
      <w:pPr>
        <w:pStyle w:val="Paragrafoelenco"/>
        <w:tabs>
          <w:tab w:val="left" w:pos="-720"/>
        </w:tabs>
        <w:suppressAutoHyphens/>
        <w:spacing w:before="20"/>
        <w:ind w:left="993" w:hanging="284"/>
        <w:contextualSpacing w:val="0"/>
        <w:jc w:val="both"/>
        <w:rPr>
          <w:spacing w:val="-3"/>
        </w:rPr>
      </w:pPr>
      <w:r w:rsidRPr="00AC59E1">
        <w:sym w:font="Wingdings 2" w:char="00A3"/>
      </w:r>
      <w:r w:rsidRPr="00AC59E1">
        <w:t xml:space="preserve"> non sussistono forme di controllo o di collegamento a norma dell’art. 2359 del Codice Civile;</w:t>
      </w:r>
    </w:p>
    <w:p w14:paraId="7E6E84EA" w14:textId="77777777" w:rsidR="00D6775E" w:rsidRPr="00AC59E1" w:rsidRDefault="00D6775E" w:rsidP="00D6775E">
      <w:pPr>
        <w:pStyle w:val="Paragrafoelenco"/>
        <w:tabs>
          <w:tab w:val="left" w:pos="-720"/>
        </w:tabs>
        <w:suppressAutoHyphens/>
        <w:spacing w:before="20"/>
        <w:ind w:left="993" w:hanging="284"/>
        <w:contextualSpacing w:val="0"/>
        <w:jc w:val="both"/>
      </w:pPr>
      <w:r w:rsidRPr="00AC59E1">
        <w:sym w:font="Wingdings 2" w:char="00A3"/>
      </w:r>
      <w:r w:rsidRPr="00AC59E1">
        <w:t xml:space="preserve"> sussi</w:t>
      </w:r>
      <w:r w:rsidR="00B16684">
        <w:t>s</w:t>
      </w:r>
      <w:r w:rsidRPr="00AC59E1">
        <w:t>tono forme di controllo o di collegamento a norma dell’art. 2359 del Codice Civile (in questo caso specificare)</w:t>
      </w:r>
    </w:p>
    <w:p w14:paraId="70EE117F" w14:textId="77777777" w:rsidR="00D6775E" w:rsidRPr="00AC59E1" w:rsidRDefault="00D6775E" w:rsidP="00D6775E">
      <w:pPr>
        <w:pStyle w:val="Paragrafoelenco"/>
        <w:tabs>
          <w:tab w:val="left" w:pos="-720"/>
        </w:tabs>
        <w:suppressAutoHyphens/>
        <w:spacing w:before="40"/>
        <w:ind w:left="993"/>
        <w:contextualSpacing w:val="0"/>
        <w:jc w:val="both"/>
        <w:rPr>
          <w:spacing w:val="-3"/>
        </w:rPr>
      </w:pPr>
      <w:r w:rsidRPr="00AC59E1">
        <w:rPr>
          <w:spacing w:val="-3"/>
        </w:rPr>
        <w:t>………………………………………………………………………………………………………………………………………………………………………………………………………………………………………………………………………………………………</w:t>
      </w:r>
    </w:p>
    <w:p w14:paraId="78222527" w14:textId="77777777" w:rsidR="00D6775E" w:rsidRPr="00AC59E1" w:rsidRDefault="00D6775E" w:rsidP="00D6775E">
      <w:pPr>
        <w:pStyle w:val="Paragrafoelenco"/>
        <w:numPr>
          <w:ilvl w:val="0"/>
          <w:numId w:val="6"/>
        </w:numPr>
        <w:tabs>
          <w:tab w:val="left" w:pos="-720"/>
        </w:tabs>
        <w:suppressAutoHyphens/>
        <w:spacing w:before="40"/>
        <w:ind w:left="425" w:hanging="357"/>
        <w:contextualSpacing w:val="0"/>
        <w:jc w:val="both"/>
        <w:rPr>
          <w:b/>
          <w:i/>
          <w:spacing w:val="-3"/>
        </w:rPr>
      </w:pPr>
      <w:r w:rsidRPr="00AC59E1">
        <w:rPr>
          <w:b/>
          <w:i/>
          <w:spacing w:val="-3"/>
        </w:rPr>
        <w:t>(oppure nel caso l’appaltatore è un R.T.I. e l’impresa subappaltatrice è un’impresa singola)</w:t>
      </w:r>
    </w:p>
    <w:p w14:paraId="50F83849" w14:textId="77777777" w:rsidR="00D6775E" w:rsidRPr="00AC59E1" w:rsidRDefault="00D6775E" w:rsidP="00D6775E">
      <w:pPr>
        <w:pStyle w:val="Paragrafoelenco"/>
        <w:tabs>
          <w:tab w:val="left" w:pos="-720"/>
        </w:tabs>
        <w:suppressAutoHyphens/>
        <w:spacing w:before="20"/>
        <w:ind w:left="425"/>
        <w:contextualSpacing w:val="0"/>
        <w:jc w:val="both"/>
        <w:rPr>
          <w:spacing w:val="-3"/>
        </w:rPr>
      </w:pPr>
      <w:r w:rsidRPr="00AC59E1">
        <w:rPr>
          <w:spacing w:val="-3"/>
        </w:rPr>
        <w:t>che tra le imprese facenti parte del Raggruppamento Temporaneo di imprese (appaltatore) e l’impresa subappaltatrice:</w:t>
      </w:r>
    </w:p>
    <w:p w14:paraId="5D9430BE" w14:textId="77777777" w:rsidR="00D6775E" w:rsidRPr="00AC59E1" w:rsidRDefault="00D6775E" w:rsidP="00D6775E">
      <w:pPr>
        <w:pStyle w:val="Paragrafoelenco"/>
        <w:tabs>
          <w:tab w:val="left" w:pos="-720"/>
        </w:tabs>
        <w:suppressAutoHyphens/>
        <w:spacing w:before="20"/>
        <w:ind w:left="993" w:hanging="284"/>
        <w:contextualSpacing w:val="0"/>
        <w:jc w:val="both"/>
        <w:rPr>
          <w:spacing w:val="-3"/>
        </w:rPr>
      </w:pPr>
      <w:r w:rsidRPr="00AC59E1">
        <w:sym w:font="Wingdings 2" w:char="00A3"/>
      </w:r>
      <w:r w:rsidRPr="00AC59E1">
        <w:t xml:space="preserve"> non sussistono forme di controllo o di collegamento a norma dell’art. 2359 del Codice Civile;</w:t>
      </w:r>
    </w:p>
    <w:p w14:paraId="191EDC44" w14:textId="77777777" w:rsidR="00D6775E" w:rsidRPr="00BF1510" w:rsidRDefault="00D6775E" w:rsidP="00D6775E">
      <w:pPr>
        <w:pStyle w:val="Paragrafoelenco"/>
        <w:tabs>
          <w:tab w:val="left" w:pos="-720"/>
        </w:tabs>
        <w:suppressAutoHyphens/>
        <w:spacing w:before="20"/>
        <w:ind w:left="993" w:hanging="284"/>
        <w:contextualSpacing w:val="0"/>
        <w:jc w:val="both"/>
      </w:pPr>
      <w:r w:rsidRPr="00BF1510">
        <w:sym w:font="Wingdings 2" w:char="00A3"/>
      </w:r>
      <w:r w:rsidRPr="00BF1510">
        <w:t xml:space="preserve"> sussi</w:t>
      </w:r>
      <w:r w:rsidR="00B16684">
        <w:t>s</w:t>
      </w:r>
      <w:r w:rsidRPr="00BF1510">
        <w:t>tono forme di controllo o di collegamento a norma dell’art. 2359 del Codice Civile (in questo caso specificare)</w:t>
      </w:r>
    </w:p>
    <w:p w14:paraId="4FF4DE1D" w14:textId="77777777" w:rsidR="00D6775E" w:rsidRDefault="00D6775E" w:rsidP="00D6775E">
      <w:pPr>
        <w:pStyle w:val="Paragrafoelenco"/>
        <w:tabs>
          <w:tab w:val="left" w:pos="-720"/>
        </w:tabs>
        <w:suppressAutoHyphens/>
        <w:spacing w:before="40"/>
        <w:ind w:left="993"/>
        <w:contextualSpacing w:val="0"/>
        <w:jc w:val="both"/>
        <w:rPr>
          <w:spacing w:val="-3"/>
        </w:rPr>
      </w:pPr>
      <w:r w:rsidRPr="00BF1510">
        <w:rPr>
          <w:spacing w:val="-3"/>
        </w:rPr>
        <w:t>………………………………………………………………………………………………………………………………………………………………………………………………………………………………………………………………………………………………</w:t>
      </w:r>
    </w:p>
    <w:p w14:paraId="7FF9EE53" w14:textId="5528BC71" w:rsidR="002A3AE2" w:rsidRPr="0038501F" w:rsidRDefault="006C63B9" w:rsidP="00DE6830">
      <w:pPr>
        <w:pStyle w:val="Paragrafoelenco"/>
        <w:numPr>
          <w:ilvl w:val="0"/>
          <w:numId w:val="6"/>
        </w:numPr>
        <w:tabs>
          <w:tab w:val="left" w:pos="-720"/>
        </w:tabs>
        <w:suppressAutoHyphens/>
        <w:spacing w:before="40"/>
        <w:ind w:left="425" w:hanging="357"/>
        <w:contextualSpacing w:val="0"/>
        <w:jc w:val="both"/>
        <w:rPr>
          <w:bCs/>
          <w:spacing w:val="-3"/>
        </w:rPr>
      </w:pPr>
      <w:r w:rsidRPr="00F33C72">
        <w:rPr>
          <w:b/>
          <w:i/>
          <w:spacing w:val="-3"/>
        </w:rPr>
        <w:t>(nel caso l’impresa subappaltatrice rientri nella media e grande impresa</w:t>
      </w:r>
      <w:r>
        <w:rPr>
          <w:b/>
          <w:i/>
          <w:spacing w:val="-3"/>
        </w:rPr>
        <w:t>¹, altrimenti cancellare</w:t>
      </w:r>
      <w:r w:rsidRPr="00F33C72">
        <w:rPr>
          <w:b/>
          <w:i/>
          <w:spacing w:val="-3"/>
        </w:rPr>
        <w:t>)</w:t>
      </w:r>
      <w:r>
        <w:rPr>
          <w:b/>
          <w:i/>
          <w:spacing w:val="-3"/>
        </w:rPr>
        <w:t xml:space="preserve"> </w:t>
      </w:r>
      <w:r w:rsidR="002A3AE2" w:rsidRPr="0014554B">
        <w:rPr>
          <w:spacing w:val="-3"/>
        </w:rPr>
        <w:t>di essere a conoscenza dell’obbligo di trasmettere, come da capitolato, entro venti giorni dalla data di ciascun pagamento, copia delle fatture quietanzate relative ai pagamenti corrisposti al subappaltatore con indicazione delle ritenute di garanzia effettuate</w:t>
      </w:r>
      <w:r w:rsidR="006D0FDE">
        <w:rPr>
          <w:spacing w:val="-3"/>
        </w:rPr>
        <w:t>;</w:t>
      </w:r>
    </w:p>
    <w:p w14:paraId="3238E6A8" w14:textId="17D62643" w:rsidR="00103DB2" w:rsidRPr="00D51643" w:rsidRDefault="006C63B9" w:rsidP="00FF491A">
      <w:pPr>
        <w:pStyle w:val="Paragrafoelenco"/>
        <w:numPr>
          <w:ilvl w:val="0"/>
          <w:numId w:val="6"/>
        </w:numPr>
        <w:tabs>
          <w:tab w:val="left" w:pos="-720"/>
        </w:tabs>
        <w:suppressAutoHyphens/>
        <w:spacing w:before="40"/>
        <w:ind w:left="425" w:hanging="357"/>
        <w:contextualSpacing w:val="0"/>
        <w:jc w:val="both"/>
        <w:rPr>
          <w:spacing w:val="-3"/>
        </w:rPr>
      </w:pPr>
      <w:r w:rsidRPr="00F33C72">
        <w:rPr>
          <w:b/>
          <w:i/>
          <w:spacing w:val="-3"/>
        </w:rPr>
        <w:t>(nel caso l’impresa subappaltatrice rientri nella media e grande impresa</w:t>
      </w:r>
      <w:r>
        <w:rPr>
          <w:b/>
          <w:i/>
          <w:spacing w:val="-3"/>
        </w:rPr>
        <w:t>¹, altrimenti cancellare</w:t>
      </w:r>
      <w:r w:rsidRPr="00F33C72">
        <w:rPr>
          <w:b/>
          <w:i/>
          <w:spacing w:val="-3"/>
        </w:rPr>
        <w:t>)</w:t>
      </w:r>
      <w:r>
        <w:rPr>
          <w:b/>
          <w:i/>
          <w:spacing w:val="-3"/>
        </w:rPr>
        <w:t xml:space="preserve"> </w:t>
      </w:r>
      <w:r w:rsidR="00F537A1" w:rsidRPr="00D51643">
        <w:rPr>
          <w:spacing w:val="-3"/>
        </w:rPr>
        <w:t xml:space="preserve">di essere a conoscenza </w:t>
      </w:r>
      <w:r w:rsidR="00103DB2" w:rsidRPr="00D51643">
        <w:rPr>
          <w:spacing w:val="-3"/>
        </w:rPr>
        <w:t xml:space="preserve">che in caso di mancato pagamento </w:t>
      </w:r>
      <w:r w:rsidR="00686845" w:rsidRPr="00D51643">
        <w:rPr>
          <w:spacing w:val="-3"/>
        </w:rPr>
        <w:t xml:space="preserve">del subappaltatore </w:t>
      </w:r>
      <w:r w:rsidR="00686845" w:rsidRPr="00860C32">
        <w:rPr>
          <w:i/>
          <w:color w:val="FF0000"/>
          <w:spacing w:val="-3"/>
        </w:rPr>
        <w:t>Acea Pinerolese Industriale S.p.A. / Distribuzione Gas Naturale S.r.l. / Acea Servizi Strumentali Territoriali S.r.l.</w:t>
      </w:r>
      <w:r w:rsidR="00686845" w:rsidRPr="00D51643">
        <w:rPr>
          <w:spacing w:val="-3"/>
        </w:rPr>
        <w:t>,</w:t>
      </w:r>
      <w:r w:rsidR="00103DB2" w:rsidRPr="00D51643">
        <w:rPr>
          <w:spacing w:val="-3"/>
        </w:rPr>
        <w:t xml:space="preserve"> </w:t>
      </w:r>
      <w:r w:rsidR="00103DB2" w:rsidRPr="00E936F9">
        <w:rPr>
          <w:spacing w:val="-3"/>
        </w:rPr>
        <w:t xml:space="preserve">ai sensi </w:t>
      </w:r>
      <w:r w:rsidR="00792838" w:rsidRPr="00E936F9">
        <w:rPr>
          <w:spacing w:val="-3"/>
        </w:rPr>
        <w:t xml:space="preserve">dell’art. 119, comma 11 del D.Lgs. 36/2023 </w:t>
      </w:r>
      <w:r w:rsidR="00103DB2" w:rsidRPr="00E936F9">
        <w:rPr>
          <w:spacing w:val="-3"/>
        </w:rPr>
        <w:t>corrisponderà</w:t>
      </w:r>
      <w:r w:rsidR="00103DB2" w:rsidRPr="00D51643">
        <w:rPr>
          <w:spacing w:val="-3"/>
        </w:rPr>
        <w:t xml:space="preserve"> direttamente allo stesso l’importo dovuto per le prestazioni eseguite; </w:t>
      </w:r>
    </w:p>
    <w:p w14:paraId="4BF5824A" w14:textId="12CAEDCB" w:rsidR="00DE68E9" w:rsidRDefault="00F537A1" w:rsidP="00DE68E9">
      <w:pPr>
        <w:pStyle w:val="Paragrafoelenco"/>
        <w:numPr>
          <w:ilvl w:val="0"/>
          <w:numId w:val="6"/>
        </w:numPr>
        <w:tabs>
          <w:tab w:val="left" w:pos="-720"/>
        </w:tabs>
        <w:suppressAutoHyphens/>
        <w:spacing w:before="40"/>
        <w:ind w:left="425" w:hanging="357"/>
        <w:contextualSpacing w:val="0"/>
        <w:jc w:val="both"/>
        <w:rPr>
          <w:spacing w:val="-3"/>
        </w:rPr>
      </w:pPr>
      <w:r w:rsidRPr="00DE68E9">
        <w:rPr>
          <w:spacing w:val="-3"/>
        </w:rPr>
        <w:t>di essere consapevole della responsabilità solidale con il subappaltatore</w:t>
      </w:r>
      <w:r w:rsidR="00EC04CA">
        <w:rPr>
          <w:spacing w:val="-3"/>
        </w:rPr>
        <w:t xml:space="preserve">, </w:t>
      </w:r>
      <w:r w:rsidR="00797E88">
        <w:rPr>
          <w:spacing w:val="-3"/>
        </w:rPr>
        <w:t>ai sensi dell’art. 26, comma 4</w:t>
      </w:r>
      <w:r w:rsidR="00EC04CA" w:rsidRPr="00DE68E9">
        <w:rPr>
          <w:spacing w:val="-3"/>
        </w:rPr>
        <w:t xml:space="preserve"> del D.Lgs. </w:t>
      </w:r>
      <w:r w:rsidR="00797E88">
        <w:rPr>
          <w:spacing w:val="-3"/>
        </w:rPr>
        <w:t>81/2008</w:t>
      </w:r>
      <w:r w:rsidR="00F159B1">
        <w:rPr>
          <w:spacing w:val="-3"/>
        </w:rPr>
        <w:t xml:space="preserve"> </w:t>
      </w:r>
      <w:r w:rsidR="00F159B1" w:rsidRPr="000E491D">
        <w:rPr>
          <w:spacing w:val="-3"/>
        </w:rPr>
        <w:t xml:space="preserve">e </w:t>
      </w:r>
      <w:r w:rsidR="00792838" w:rsidRPr="000E491D">
        <w:rPr>
          <w:spacing w:val="-3"/>
        </w:rPr>
        <w:t>dell’art. 119, comma 12 del D.Lgs. 36/2023</w:t>
      </w:r>
      <w:r w:rsidR="00EC04CA" w:rsidRPr="000E491D">
        <w:rPr>
          <w:spacing w:val="-3"/>
        </w:rPr>
        <w:t>,</w:t>
      </w:r>
      <w:r w:rsidR="00EC04CA">
        <w:rPr>
          <w:spacing w:val="-3"/>
        </w:rPr>
        <w:t xml:space="preserve"> </w:t>
      </w:r>
      <w:r w:rsidRPr="00DE68E9">
        <w:rPr>
          <w:spacing w:val="-3"/>
        </w:rPr>
        <w:t xml:space="preserve">in merito agli adempimenti, da parte di quest’ultimo, degli obblighi di sicurezza previsti dalla normativa vigente; </w:t>
      </w:r>
    </w:p>
    <w:p w14:paraId="249420C2" w14:textId="48167851" w:rsidR="00F537A1" w:rsidRDefault="00DE68E9" w:rsidP="00DE68E9">
      <w:pPr>
        <w:pStyle w:val="Paragrafoelenco"/>
        <w:numPr>
          <w:ilvl w:val="0"/>
          <w:numId w:val="6"/>
        </w:numPr>
        <w:tabs>
          <w:tab w:val="left" w:pos="-720"/>
        </w:tabs>
        <w:suppressAutoHyphens/>
        <w:spacing w:before="40"/>
        <w:ind w:left="425" w:hanging="357"/>
        <w:contextualSpacing w:val="0"/>
        <w:jc w:val="both"/>
        <w:rPr>
          <w:spacing w:val="-3"/>
        </w:rPr>
      </w:pPr>
      <w:r w:rsidRPr="00DE68E9">
        <w:rPr>
          <w:spacing w:val="-3"/>
        </w:rPr>
        <w:t>di essere consapevole della responsabilità solidale con il subappaltatore</w:t>
      </w:r>
      <w:r w:rsidR="00797E88">
        <w:rPr>
          <w:spacing w:val="-3"/>
        </w:rPr>
        <w:t>, ai sensi dell’art. 29 del D.Lgs. 276/2003,</w:t>
      </w:r>
      <w:r>
        <w:rPr>
          <w:spacing w:val="-3"/>
        </w:rPr>
        <w:t xml:space="preserve"> </w:t>
      </w:r>
      <w:r w:rsidR="00F537A1" w:rsidRPr="00DE68E9">
        <w:rPr>
          <w:spacing w:val="-3"/>
        </w:rPr>
        <w:t xml:space="preserve">per la corresponsione dei trattamenti </w:t>
      </w:r>
      <w:r w:rsidR="0091146C" w:rsidRPr="00DE68E9">
        <w:rPr>
          <w:spacing w:val="-3"/>
        </w:rPr>
        <w:t xml:space="preserve">retributivi, </w:t>
      </w:r>
      <w:r w:rsidR="00F537A1" w:rsidRPr="00DE68E9">
        <w:rPr>
          <w:spacing w:val="-3"/>
        </w:rPr>
        <w:t>contributivi</w:t>
      </w:r>
      <w:r w:rsidR="00E84AF9" w:rsidRPr="00DE68E9">
        <w:rPr>
          <w:spacing w:val="-3"/>
        </w:rPr>
        <w:t xml:space="preserve"> e assicurativi </w:t>
      </w:r>
      <w:r w:rsidR="00F537A1" w:rsidRPr="00DE68E9">
        <w:rPr>
          <w:spacing w:val="-3"/>
        </w:rPr>
        <w:t xml:space="preserve">dovuti e di altre ritenute di legge e di manlevare </w:t>
      </w:r>
      <w:r w:rsidR="0038501F" w:rsidRPr="00DE68E9">
        <w:rPr>
          <w:spacing w:val="-3"/>
        </w:rPr>
        <w:t>la Stazione Appaltante da ogni richiesta in merito;</w:t>
      </w:r>
    </w:p>
    <w:p w14:paraId="211288E7" w14:textId="42556429" w:rsidR="000E491D" w:rsidRPr="00DE68E9" w:rsidRDefault="000E491D" w:rsidP="00DE68E9">
      <w:pPr>
        <w:pStyle w:val="Paragrafoelenco"/>
        <w:numPr>
          <w:ilvl w:val="0"/>
          <w:numId w:val="6"/>
        </w:numPr>
        <w:tabs>
          <w:tab w:val="left" w:pos="-720"/>
        </w:tabs>
        <w:suppressAutoHyphens/>
        <w:spacing w:before="40"/>
        <w:ind w:left="425" w:hanging="357"/>
        <w:contextualSpacing w:val="0"/>
        <w:jc w:val="both"/>
        <w:rPr>
          <w:spacing w:val="-3"/>
        </w:rPr>
      </w:pPr>
      <w:r>
        <w:rPr>
          <w:spacing w:val="-3"/>
        </w:rPr>
        <w:t>di essere consapevole della responsabilità solidale con il subappaltatore, ai sensi dell’art. 119, comma 5, D.Lgs. 36/2023, per le prestazioni oggetto del contratto di subappalto;</w:t>
      </w:r>
    </w:p>
    <w:p w14:paraId="7A47EE3E" w14:textId="76B181A5" w:rsidR="00F537A1" w:rsidRPr="00ED5E9F" w:rsidRDefault="00F537A1" w:rsidP="00ED5E9F">
      <w:pPr>
        <w:pStyle w:val="Paragrafoelenco"/>
        <w:numPr>
          <w:ilvl w:val="0"/>
          <w:numId w:val="6"/>
        </w:numPr>
        <w:tabs>
          <w:tab w:val="left" w:pos="-720"/>
        </w:tabs>
        <w:suppressAutoHyphens/>
        <w:spacing w:before="40"/>
        <w:ind w:left="425" w:hanging="357"/>
        <w:contextualSpacing w:val="0"/>
        <w:jc w:val="both"/>
        <w:rPr>
          <w:spacing w:val="-3"/>
        </w:rPr>
      </w:pPr>
      <w:r w:rsidRPr="00F537A1">
        <w:rPr>
          <w:spacing w:val="-3"/>
        </w:rPr>
        <w:t xml:space="preserve">che per le prestazioni affidate in subappalto </w:t>
      </w:r>
      <w:r w:rsidR="00ED5E9F">
        <w:rPr>
          <w:spacing w:val="-3"/>
        </w:rPr>
        <w:t xml:space="preserve">l’affidatario si obbliga a corrispondere i costi della </w:t>
      </w:r>
      <w:r w:rsidR="00ED5E9F" w:rsidRPr="00ED5E9F">
        <w:rPr>
          <w:spacing w:val="-3"/>
        </w:rPr>
        <w:t>sicurezza e della manodopera relativi alle prestazioni affidate in subappalto senza alcun ribasso, ai sensi dell’art.</w:t>
      </w:r>
      <w:r w:rsidR="00CF51EA" w:rsidRPr="00ED5E9F">
        <w:rPr>
          <w:spacing w:val="-3"/>
        </w:rPr>
        <w:t>119 del D.Lgs. 36/2023</w:t>
      </w:r>
      <w:r w:rsidRPr="00ED5E9F">
        <w:rPr>
          <w:spacing w:val="-3"/>
        </w:rPr>
        <w:t>;</w:t>
      </w:r>
    </w:p>
    <w:p w14:paraId="348BBAA8" w14:textId="77777777" w:rsidR="00407437" w:rsidRDefault="0074493D" w:rsidP="00DE6830">
      <w:pPr>
        <w:pStyle w:val="Paragrafoelenco"/>
        <w:numPr>
          <w:ilvl w:val="0"/>
          <w:numId w:val="6"/>
        </w:numPr>
        <w:tabs>
          <w:tab w:val="left" w:pos="-720"/>
        </w:tabs>
        <w:suppressAutoHyphens/>
        <w:spacing w:before="40"/>
        <w:ind w:left="425" w:hanging="357"/>
        <w:contextualSpacing w:val="0"/>
        <w:jc w:val="both"/>
        <w:rPr>
          <w:spacing w:val="-3"/>
        </w:rPr>
      </w:pPr>
      <w:r w:rsidRPr="0074493D">
        <w:rPr>
          <w:spacing w:val="-3"/>
        </w:rPr>
        <w:t xml:space="preserve">di aver favorevolmente verificato l’idoneità tecnico-professionale della ditta subappaltatrice, ai sensi e per gli effetti di cui all’art. 90, comma 9, </w:t>
      </w:r>
      <w:r w:rsidR="00230D80">
        <w:rPr>
          <w:spacing w:val="-3"/>
        </w:rPr>
        <w:t xml:space="preserve">lett. a) </w:t>
      </w:r>
      <w:r w:rsidRPr="0074493D">
        <w:rPr>
          <w:spacing w:val="-3"/>
        </w:rPr>
        <w:t>del D.Lgs. 81/2008 e s.m.i., con le m</w:t>
      </w:r>
      <w:r w:rsidR="003C102A">
        <w:rPr>
          <w:spacing w:val="-3"/>
        </w:rPr>
        <w:t>o</w:t>
      </w:r>
      <w:r w:rsidRPr="0074493D">
        <w:rPr>
          <w:spacing w:val="-3"/>
        </w:rPr>
        <w:t>dalità di cui all’Al</w:t>
      </w:r>
      <w:r>
        <w:rPr>
          <w:spacing w:val="-3"/>
        </w:rPr>
        <w:t>legato XVII;</w:t>
      </w:r>
    </w:p>
    <w:p w14:paraId="6F849BDD" w14:textId="2AD5FA57" w:rsidR="0074493D" w:rsidRPr="00ED5E9F" w:rsidRDefault="00C27EC4" w:rsidP="00DE6830">
      <w:pPr>
        <w:pStyle w:val="Paragrafoelenco"/>
        <w:numPr>
          <w:ilvl w:val="0"/>
          <w:numId w:val="6"/>
        </w:numPr>
        <w:tabs>
          <w:tab w:val="left" w:pos="-720"/>
        </w:tabs>
        <w:suppressAutoHyphens/>
        <w:spacing w:before="40"/>
        <w:ind w:left="425" w:hanging="357"/>
        <w:contextualSpacing w:val="0"/>
        <w:jc w:val="both"/>
        <w:rPr>
          <w:spacing w:val="-3"/>
        </w:rPr>
      </w:pPr>
      <w:r w:rsidRPr="00C27EC4">
        <w:rPr>
          <w:b/>
          <w:i/>
          <w:spacing w:val="-3"/>
        </w:rPr>
        <w:t>(se del caso)</w:t>
      </w:r>
      <w:r>
        <w:rPr>
          <w:spacing w:val="-3"/>
        </w:rPr>
        <w:t xml:space="preserve"> </w:t>
      </w:r>
      <w:r w:rsidR="00407437" w:rsidRPr="00ED5E9F">
        <w:rPr>
          <w:spacing w:val="-3"/>
        </w:rPr>
        <w:t>di aver provveduto a verificare la congruenza del P</w:t>
      </w:r>
      <w:r w:rsidR="00102C09" w:rsidRPr="00ED5E9F">
        <w:rPr>
          <w:spacing w:val="-3"/>
        </w:rPr>
        <w:t>.</w:t>
      </w:r>
      <w:r w:rsidR="00407437" w:rsidRPr="00ED5E9F">
        <w:rPr>
          <w:spacing w:val="-3"/>
        </w:rPr>
        <w:t>O</w:t>
      </w:r>
      <w:r w:rsidR="00102C09" w:rsidRPr="00ED5E9F">
        <w:rPr>
          <w:spacing w:val="-3"/>
        </w:rPr>
        <w:t>.</w:t>
      </w:r>
      <w:r w:rsidR="00407437" w:rsidRPr="00ED5E9F">
        <w:rPr>
          <w:spacing w:val="-3"/>
        </w:rPr>
        <w:t>S</w:t>
      </w:r>
      <w:r w:rsidR="00102C09" w:rsidRPr="00ED5E9F">
        <w:rPr>
          <w:spacing w:val="-3"/>
        </w:rPr>
        <w:t>.</w:t>
      </w:r>
      <w:r w:rsidR="0053641C" w:rsidRPr="00ED5E9F">
        <w:rPr>
          <w:spacing w:val="-3"/>
        </w:rPr>
        <w:t>/P.S.C./D.U.V.R.I.</w:t>
      </w:r>
      <w:r w:rsidR="00407437" w:rsidRPr="00ED5E9F">
        <w:rPr>
          <w:spacing w:val="-3"/>
        </w:rPr>
        <w:t xml:space="preserve"> dell’operatore economico affidatari</w:t>
      </w:r>
      <w:r w:rsidR="00102C09" w:rsidRPr="00ED5E9F">
        <w:rPr>
          <w:spacing w:val="-3"/>
        </w:rPr>
        <w:t>o del subappalto con il proprio;</w:t>
      </w:r>
      <w:r w:rsidR="0074493D" w:rsidRPr="00ED5E9F">
        <w:rPr>
          <w:spacing w:val="-3"/>
        </w:rPr>
        <w:t xml:space="preserve"> </w:t>
      </w:r>
    </w:p>
    <w:p w14:paraId="4D5C6F83" w14:textId="5C0E4933" w:rsidR="00F537A1" w:rsidRPr="00F537A1" w:rsidRDefault="00C27EC4" w:rsidP="00DE6830">
      <w:pPr>
        <w:pStyle w:val="Paragrafoelenco"/>
        <w:numPr>
          <w:ilvl w:val="0"/>
          <w:numId w:val="6"/>
        </w:numPr>
        <w:tabs>
          <w:tab w:val="left" w:pos="-720"/>
        </w:tabs>
        <w:suppressAutoHyphens/>
        <w:spacing w:before="40"/>
        <w:ind w:left="425" w:hanging="357"/>
        <w:contextualSpacing w:val="0"/>
        <w:jc w:val="both"/>
        <w:rPr>
          <w:spacing w:val="-3"/>
        </w:rPr>
      </w:pPr>
      <w:r w:rsidRPr="00C27EC4">
        <w:rPr>
          <w:b/>
          <w:i/>
          <w:spacing w:val="-3"/>
        </w:rPr>
        <w:t>(se del caso)</w:t>
      </w:r>
      <w:r>
        <w:rPr>
          <w:spacing w:val="-3"/>
        </w:rPr>
        <w:t xml:space="preserve"> </w:t>
      </w:r>
      <w:r w:rsidR="00F537A1" w:rsidRPr="00F537A1">
        <w:rPr>
          <w:spacing w:val="-3"/>
        </w:rPr>
        <w:t>che per le prestazioni affidate in subappalto saranno corrisposti all’impresa subappaltatrice gli</w:t>
      </w:r>
      <w:r w:rsidR="00525BD0">
        <w:rPr>
          <w:spacing w:val="-3"/>
        </w:rPr>
        <w:t xml:space="preserve"> </w:t>
      </w:r>
      <w:r w:rsidR="00B16684">
        <w:rPr>
          <w:spacing w:val="-3"/>
        </w:rPr>
        <w:t xml:space="preserve">oneri </w:t>
      </w:r>
      <w:r w:rsidR="00F537A1" w:rsidRPr="00F537A1">
        <w:rPr>
          <w:spacing w:val="-3"/>
        </w:rPr>
        <w:t>della sicurezza</w:t>
      </w:r>
      <w:r w:rsidR="004816B4">
        <w:rPr>
          <w:spacing w:val="-3"/>
        </w:rPr>
        <w:t xml:space="preserve"> e della manodopera</w:t>
      </w:r>
      <w:r w:rsidR="00F537A1" w:rsidRPr="00F537A1">
        <w:rPr>
          <w:spacing w:val="-3"/>
        </w:rPr>
        <w:t xml:space="preserve"> senza alcun ribasso. </w:t>
      </w:r>
    </w:p>
    <w:p w14:paraId="6E2EC2BD" w14:textId="77777777" w:rsidR="00525BD0" w:rsidRPr="003F786D" w:rsidRDefault="00525BD0" w:rsidP="00525BD0">
      <w:pPr>
        <w:tabs>
          <w:tab w:val="left" w:pos="-720"/>
        </w:tabs>
        <w:suppressAutoHyphens/>
        <w:jc w:val="both"/>
        <w:rPr>
          <w:b/>
          <w:spacing w:val="-3"/>
          <w:sz w:val="20"/>
          <w:szCs w:val="20"/>
        </w:rPr>
      </w:pPr>
    </w:p>
    <w:p w14:paraId="12F1B7D0" w14:textId="2C59E5E6" w:rsidR="00F537A1" w:rsidRDefault="00F537A1" w:rsidP="00525BD0">
      <w:pPr>
        <w:tabs>
          <w:tab w:val="left" w:pos="-720"/>
        </w:tabs>
        <w:suppressAutoHyphens/>
        <w:jc w:val="both"/>
        <w:rPr>
          <w:b/>
          <w:spacing w:val="-3"/>
        </w:rPr>
      </w:pPr>
      <w:r w:rsidRPr="00525BD0">
        <w:rPr>
          <w:b/>
          <w:spacing w:val="-3"/>
        </w:rPr>
        <w:lastRenderedPageBreak/>
        <w:t>Mi impegno a trasmettere al direttore dei lavori</w:t>
      </w:r>
      <w:r w:rsidR="00C93021">
        <w:rPr>
          <w:b/>
          <w:spacing w:val="-3"/>
        </w:rPr>
        <w:t>, dopo l’avvenuta autorizzazione del subappalto e prima dell’inizio dell’attività del subappaltatore, la seguente documentazione</w:t>
      </w:r>
      <w:r w:rsidRPr="00525BD0">
        <w:rPr>
          <w:b/>
          <w:spacing w:val="-3"/>
        </w:rPr>
        <w:t>:</w:t>
      </w:r>
    </w:p>
    <w:p w14:paraId="5E255072" w14:textId="77777777" w:rsidR="00497327" w:rsidRDefault="00497327" w:rsidP="00DE6830">
      <w:pPr>
        <w:pStyle w:val="Paragrafoelenco"/>
        <w:numPr>
          <w:ilvl w:val="0"/>
          <w:numId w:val="7"/>
        </w:numPr>
        <w:tabs>
          <w:tab w:val="left" w:pos="-720"/>
        </w:tabs>
        <w:suppressAutoHyphens/>
        <w:spacing w:before="60"/>
        <w:jc w:val="both"/>
        <w:rPr>
          <w:spacing w:val="-3"/>
        </w:rPr>
      </w:pPr>
      <w:r>
        <w:rPr>
          <w:spacing w:val="-3"/>
        </w:rPr>
        <w:t>la documentazione comprovante l’</w:t>
      </w:r>
      <w:r w:rsidR="00525BD0" w:rsidRPr="0050314A">
        <w:rPr>
          <w:spacing w:val="-3"/>
        </w:rPr>
        <w:t>avvenuta denun</w:t>
      </w:r>
      <w:r w:rsidR="00C13506">
        <w:rPr>
          <w:spacing w:val="-3"/>
        </w:rPr>
        <w:t>cia di inizio lavori agli E</w:t>
      </w:r>
      <w:r>
        <w:rPr>
          <w:spacing w:val="-3"/>
        </w:rPr>
        <w:t xml:space="preserve">nti Previdenziali, assicurativi e antinfortunistici da </w:t>
      </w:r>
      <w:r w:rsidR="00C13506">
        <w:rPr>
          <w:spacing w:val="-3"/>
        </w:rPr>
        <w:t>parte dell’impresa subappaltatrice, con rispettiva ricevuta di invio telematico di consegna presso i vari Enti;</w:t>
      </w:r>
    </w:p>
    <w:p w14:paraId="588C13DB" w14:textId="474B0BB7" w:rsidR="00525BD0" w:rsidRPr="00ED5E9F" w:rsidRDefault="00525BD0" w:rsidP="00DE6830">
      <w:pPr>
        <w:pStyle w:val="Paragrafoelenco"/>
        <w:numPr>
          <w:ilvl w:val="0"/>
          <w:numId w:val="7"/>
        </w:numPr>
        <w:tabs>
          <w:tab w:val="left" w:pos="-720"/>
        </w:tabs>
        <w:suppressAutoHyphens/>
        <w:spacing w:before="60"/>
        <w:jc w:val="both"/>
        <w:rPr>
          <w:spacing w:val="-3"/>
        </w:rPr>
      </w:pPr>
      <w:r w:rsidRPr="00ED5E9F">
        <w:rPr>
          <w:spacing w:val="-3"/>
        </w:rPr>
        <w:t>copia del piano delle misure per la s</w:t>
      </w:r>
      <w:r w:rsidR="00F45711" w:rsidRPr="00ED5E9F">
        <w:rPr>
          <w:spacing w:val="-3"/>
        </w:rPr>
        <w:t>icurezza fisica dei lavoratori P.O.S./P.S.C./D.U.V.R.I.</w:t>
      </w:r>
      <w:r w:rsidR="00102C09" w:rsidRPr="00ED5E9F">
        <w:rPr>
          <w:spacing w:val="-3"/>
        </w:rPr>
        <w:t xml:space="preserve"> del subapp</w:t>
      </w:r>
      <w:r w:rsidR="0020110A" w:rsidRPr="00ED5E9F">
        <w:rPr>
          <w:spacing w:val="-3"/>
        </w:rPr>
        <w:t>altatore</w:t>
      </w:r>
      <w:r w:rsidRPr="00ED5E9F">
        <w:rPr>
          <w:spacing w:val="-3"/>
        </w:rPr>
        <w:t>;</w:t>
      </w:r>
    </w:p>
    <w:p w14:paraId="10E2AEB9" w14:textId="77777777" w:rsidR="00525BD0" w:rsidRDefault="00525BD0" w:rsidP="00DE6830">
      <w:pPr>
        <w:pStyle w:val="Paragrafoelenco"/>
        <w:numPr>
          <w:ilvl w:val="0"/>
          <w:numId w:val="7"/>
        </w:numPr>
        <w:tabs>
          <w:tab w:val="left" w:pos="-720"/>
        </w:tabs>
        <w:suppressAutoHyphens/>
        <w:spacing w:before="60"/>
        <w:jc w:val="both"/>
        <w:rPr>
          <w:spacing w:val="-3"/>
        </w:rPr>
      </w:pPr>
      <w:r w:rsidRPr="000739F9">
        <w:rPr>
          <w:spacing w:val="-3"/>
        </w:rPr>
        <w:t>l</w:t>
      </w:r>
      <w:r w:rsidR="00B940F7">
        <w:rPr>
          <w:spacing w:val="-3"/>
        </w:rPr>
        <w:t>a</w:t>
      </w:r>
      <w:r w:rsidRPr="000739F9">
        <w:rPr>
          <w:spacing w:val="-3"/>
        </w:rPr>
        <w:t xml:space="preserve"> documentazione per la verifica dell’idoneità tecnico professionale </w:t>
      </w:r>
      <w:r w:rsidR="00912620">
        <w:rPr>
          <w:spacing w:val="-3"/>
        </w:rPr>
        <w:t>di cui all’allegato XVII del D.L</w:t>
      </w:r>
      <w:r w:rsidR="00B940F7">
        <w:rPr>
          <w:spacing w:val="-3"/>
        </w:rPr>
        <w:t>gs. 81/2008 e s.m.i. della ditta subappaltatrice;</w:t>
      </w:r>
    </w:p>
    <w:p w14:paraId="6355B3D7" w14:textId="77777777" w:rsidR="00E27805" w:rsidRDefault="00E27805" w:rsidP="00DE6830">
      <w:pPr>
        <w:pStyle w:val="Paragrafoelenco"/>
        <w:numPr>
          <w:ilvl w:val="0"/>
          <w:numId w:val="7"/>
        </w:numPr>
        <w:tabs>
          <w:tab w:val="left" w:pos="-720"/>
        </w:tabs>
        <w:suppressAutoHyphens/>
        <w:spacing w:before="60"/>
        <w:jc w:val="both"/>
        <w:rPr>
          <w:spacing w:val="-3"/>
        </w:rPr>
      </w:pPr>
      <w:r>
        <w:rPr>
          <w:spacing w:val="-3"/>
        </w:rPr>
        <w:t>una dichiarazione dell’organico medio annuo, distinto per qualifica, corredata dagli estremi delle denunce dei lavoratori effettuate all’INPS, all’INAIL ed alle Casse Edili della ditta subappaltatrice (art. 90, comma 9, lett. b) del D.Lgs. 81/2008 e s.m.i.);</w:t>
      </w:r>
    </w:p>
    <w:p w14:paraId="69E127A1" w14:textId="3EBF6D6A" w:rsidR="00525BD0" w:rsidRDefault="000D6CA3" w:rsidP="0014554B">
      <w:pPr>
        <w:pStyle w:val="Paragrafoelenco"/>
        <w:numPr>
          <w:ilvl w:val="0"/>
          <w:numId w:val="7"/>
        </w:numPr>
        <w:tabs>
          <w:tab w:val="left" w:pos="-720"/>
        </w:tabs>
        <w:suppressAutoHyphens/>
        <w:spacing w:before="60"/>
        <w:jc w:val="both"/>
        <w:rPr>
          <w:spacing w:val="-3"/>
        </w:rPr>
      </w:pPr>
      <w:r w:rsidRPr="00E955A8">
        <w:rPr>
          <w:b/>
          <w:i/>
          <w:spacing w:val="-3"/>
        </w:rPr>
        <w:t>(nel caso trattasi di media e grande impresa)</w:t>
      </w:r>
      <w:r>
        <w:rPr>
          <w:spacing w:val="-3"/>
        </w:rPr>
        <w:t xml:space="preserve"> </w:t>
      </w:r>
      <w:r w:rsidR="00500D1A" w:rsidRPr="00E575A3">
        <w:rPr>
          <w:spacing w:val="-3"/>
        </w:rPr>
        <w:t>periodicamente durante il periodo di attività del subappaltatore,</w:t>
      </w:r>
      <w:r w:rsidR="00500D1A">
        <w:rPr>
          <w:spacing w:val="-3"/>
        </w:rPr>
        <w:t xml:space="preserve"> </w:t>
      </w:r>
      <w:r w:rsidR="00525BD0" w:rsidRPr="0014554B">
        <w:rPr>
          <w:spacing w:val="-3"/>
        </w:rPr>
        <w:t xml:space="preserve">copia delle fatture quietanzate relative ai pagamenti effettuati nei confronti del subappaltatore nei termini di cui al precedente punto </w:t>
      </w:r>
      <w:r w:rsidR="00A819E7">
        <w:rPr>
          <w:spacing w:val="-3"/>
        </w:rPr>
        <w:t>7</w:t>
      </w:r>
      <w:r w:rsidR="00B273DD">
        <w:rPr>
          <w:spacing w:val="-3"/>
        </w:rPr>
        <w:t>). Dichiaro altresì di essere consapevole che il mancato rispetto di cui al periodo precedente comporta la sospensione dei pagamenti</w:t>
      </w:r>
      <w:r w:rsidR="00525BD0" w:rsidRPr="0014554B">
        <w:rPr>
          <w:spacing w:val="-3"/>
        </w:rPr>
        <w:t>;</w:t>
      </w:r>
    </w:p>
    <w:p w14:paraId="7DBA343C" w14:textId="50D55EDD" w:rsidR="00315660" w:rsidRPr="0074493D" w:rsidRDefault="000D6CA3" w:rsidP="00315660">
      <w:pPr>
        <w:pStyle w:val="Paragrafoelenco"/>
        <w:numPr>
          <w:ilvl w:val="0"/>
          <w:numId w:val="7"/>
        </w:numPr>
        <w:tabs>
          <w:tab w:val="left" w:pos="-720"/>
        </w:tabs>
        <w:suppressAutoHyphens/>
        <w:spacing w:before="60"/>
        <w:jc w:val="both"/>
        <w:rPr>
          <w:spacing w:val="-3"/>
        </w:rPr>
      </w:pPr>
      <w:r w:rsidRPr="00E955A8">
        <w:rPr>
          <w:b/>
          <w:i/>
          <w:spacing w:val="-3"/>
        </w:rPr>
        <w:t>(nel caso trattasi di media e grande impresa)</w:t>
      </w:r>
      <w:r>
        <w:rPr>
          <w:spacing w:val="-3"/>
        </w:rPr>
        <w:t xml:space="preserve"> </w:t>
      </w:r>
      <w:r w:rsidR="00500D1A" w:rsidRPr="00E575A3">
        <w:rPr>
          <w:spacing w:val="-3"/>
        </w:rPr>
        <w:t>periodicamente durante il periodo di attività del subappaltatore,</w:t>
      </w:r>
      <w:r w:rsidR="00500D1A">
        <w:rPr>
          <w:spacing w:val="-3"/>
        </w:rPr>
        <w:t xml:space="preserve"> </w:t>
      </w:r>
      <w:r w:rsidR="00315660" w:rsidRPr="0074493D">
        <w:rPr>
          <w:spacing w:val="-3"/>
        </w:rPr>
        <w:t>autocertificazione ai sensi del D.P.R. 445/2000 di aver corrisposto al subappaltatore la corrispondente quota relativa agli oneri della sicurezza, non ribassati, per ogni S.A.L.</w:t>
      </w:r>
      <w:r w:rsidR="00315660">
        <w:rPr>
          <w:spacing w:val="-3"/>
        </w:rPr>
        <w:t>;</w:t>
      </w:r>
    </w:p>
    <w:p w14:paraId="3CBA2228" w14:textId="77777777" w:rsidR="00CE14BC" w:rsidRPr="00EC5059" w:rsidRDefault="00CE14BC" w:rsidP="00525BD0">
      <w:pPr>
        <w:tabs>
          <w:tab w:val="left" w:pos="-720"/>
        </w:tabs>
        <w:suppressAutoHyphens/>
        <w:jc w:val="both"/>
        <w:rPr>
          <w:b/>
          <w:spacing w:val="-3"/>
          <w:sz w:val="20"/>
          <w:szCs w:val="20"/>
        </w:rPr>
      </w:pPr>
    </w:p>
    <w:p w14:paraId="7C8ACE89" w14:textId="77777777" w:rsidR="0074493D" w:rsidRDefault="0074493D" w:rsidP="0074493D">
      <w:pPr>
        <w:tabs>
          <w:tab w:val="left" w:pos="-720"/>
        </w:tabs>
        <w:suppressAutoHyphens/>
        <w:jc w:val="both"/>
        <w:rPr>
          <w:b/>
          <w:spacing w:val="-3"/>
        </w:rPr>
      </w:pPr>
      <w:r w:rsidRPr="00E17B90">
        <w:rPr>
          <w:b/>
          <w:spacing w:val="-3"/>
        </w:rPr>
        <w:t>Alla presente domanda sono allegati i seguenti documenti relativi alla ditta subappaltatrice:</w:t>
      </w:r>
    </w:p>
    <w:p w14:paraId="74224877" w14:textId="77777777" w:rsidR="00611ED0" w:rsidRDefault="00611ED0" w:rsidP="00611ED0">
      <w:pPr>
        <w:tabs>
          <w:tab w:val="left" w:pos="-720"/>
        </w:tabs>
        <w:suppressAutoHyphens/>
        <w:spacing w:before="80"/>
        <w:ind w:left="567" w:hanging="284"/>
        <w:jc w:val="both"/>
      </w:pPr>
      <w:r w:rsidRPr="00611ED0">
        <w:sym w:font="Wingdings 2" w:char="00A3"/>
      </w:r>
      <w:r>
        <w:tab/>
        <w:t>Copia del contratto di subappalto</w:t>
      </w:r>
      <w:r w:rsidR="00B940F7">
        <w:t xml:space="preserve"> </w:t>
      </w:r>
      <w:r w:rsidR="00B940F7" w:rsidRPr="00893652">
        <w:rPr>
          <w:sz w:val="20"/>
          <w:szCs w:val="20"/>
        </w:rPr>
        <w:t>(si fa presente che lo stesso deve contenere, a pena di nullità assoluta, apposita clausola con la quale il subappaltatore assume gli obblighi di tracciabilità finanziaria di cui alla L. 136/2010 e s.m.i.)</w:t>
      </w:r>
      <w:r>
        <w:t>;</w:t>
      </w:r>
    </w:p>
    <w:p w14:paraId="3D0773D5" w14:textId="70079E1C" w:rsidR="00B940F7" w:rsidRDefault="00611ED0" w:rsidP="00F52BA3">
      <w:pPr>
        <w:tabs>
          <w:tab w:val="left" w:pos="-720"/>
        </w:tabs>
        <w:suppressAutoHyphens/>
        <w:spacing w:before="80"/>
        <w:ind w:left="567" w:hanging="284"/>
        <w:jc w:val="both"/>
      </w:pPr>
      <w:r w:rsidRPr="00313CB2">
        <w:sym w:font="Wingdings 2" w:char="00A3"/>
      </w:r>
      <w:r w:rsidRPr="00313CB2">
        <w:tab/>
      </w:r>
      <w:r w:rsidR="001620CD" w:rsidRPr="00313CB2">
        <w:t xml:space="preserve">Dichiarazione del Legale rappresentante della Società o </w:t>
      </w:r>
      <w:r w:rsidR="00D554E9" w:rsidRPr="00313CB2">
        <w:t>D</w:t>
      </w:r>
      <w:r w:rsidR="00273418" w:rsidRPr="00313CB2">
        <w:t>itta subappaltatrice - [</w:t>
      </w:r>
      <w:r w:rsidR="00273418" w:rsidRPr="00313CB2">
        <w:rPr>
          <w:i/>
        </w:rPr>
        <w:t>MODELLO B</w:t>
      </w:r>
      <w:r w:rsidR="00273418" w:rsidRPr="00313CB2">
        <w:t>];</w:t>
      </w:r>
    </w:p>
    <w:p w14:paraId="61F38F23" w14:textId="77777777" w:rsidR="00890C8A" w:rsidRPr="004140EC" w:rsidRDefault="00262107" w:rsidP="00262107">
      <w:pPr>
        <w:tabs>
          <w:tab w:val="left" w:pos="-720"/>
        </w:tabs>
        <w:suppressAutoHyphens/>
        <w:spacing w:before="80"/>
        <w:ind w:left="567" w:hanging="284"/>
        <w:jc w:val="both"/>
        <w:rPr>
          <w:b/>
          <w:i/>
          <w:spacing w:val="-3"/>
        </w:rPr>
      </w:pPr>
      <w:r w:rsidRPr="00611ED0">
        <w:sym w:font="Wingdings 2" w:char="00A3"/>
      </w:r>
      <w:r w:rsidR="001620CD">
        <w:tab/>
      </w:r>
      <w:r w:rsidR="00890C8A" w:rsidRPr="00890C8A">
        <w:rPr>
          <w:b/>
          <w:i/>
          <w:spacing w:val="-3"/>
        </w:rPr>
        <w:t>(solo in caso di subappalto di importo inferiore ad € 150.000,00</w:t>
      </w:r>
      <w:r w:rsidR="00FE3453">
        <w:rPr>
          <w:b/>
          <w:i/>
          <w:spacing w:val="-3"/>
        </w:rPr>
        <w:t>, se non in possesso di attestato SOA</w:t>
      </w:r>
      <w:r w:rsidR="00890C8A" w:rsidRPr="00890C8A">
        <w:rPr>
          <w:b/>
          <w:i/>
          <w:spacing w:val="-3"/>
        </w:rPr>
        <w:t xml:space="preserve">) </w:t>
      </w:r>
      <w:r w:rsidR="00890C8A" w:rsidRPr="004140EC">
        <w:rPr>
          <w:spacing w:val="-3"/>
        </w:rPr>
        <w:t>dichiarazione relativa all’ultimo quinquennio, antecedente il contratto di subappalto e relativo alla documentazione contabile disponibile, ai sensi dell’art. 90 del DPR 207/2010, contenente:</w:t>
      </w:r>
    </w:p>
    <w:p w14:paraId="57C72CF9" w14:textId="77777777" w:rsidR="00890C8A" w:rsidRPr="004140EC" w:rsidRDefault="00890C8A" w:rsidP="00DE6830">
      <w:pPr>
        <w:pStyle w:val="Paragrafoelenco"/>
        <w:numPr>
          <w:ilvl w:val="0"/>
          <w:numId w:val="8"/>
        </w:numPr>
        <w:tabs>
          <w:tab w:val="left" w:pos="-720"/>
        </w:tabs>
        <w:suppressAutoHyphens/>
        <w:spacing w:before="20"/>
        <w:ind w:left="1134" w:hanging="357"/>
        <w:jc w:val="both"/>
        <w:rPr>
          <w:spacing w:val="-3"/>
        </w:rPr>
      </w:pPr>
      <w:r w:rsidRPr="004140EC">
        <w:rPr>
          <w:spacing w:val="-3"/>
        </w:rPr>
        <w:t>importo dei lavori analoghi eseguiti direttamente, non inferiore all’importo del contratto di subappalto, da comprovare con certificati di esecuzione lavori o fatture dalle quali risulti la tipologia dei lavori effettuati;</w:t>
      </w:r>
    </w:p>
    <w:p w14:paraId="0F151E95" w14:textId="77777777" w:rsidR="00890C8A" w:rsidRPr="004140EC" w:rsidRDefault="00890C8A" w:rsidP="00DE6830">
      <w:pPr>
        <w:pStyle w:val="Paragrafoelenco"/>
        <w:numPr>
          <w:ilvl w:val="0"/>
          <w:numId w:val="8"/>
        </w:numPr>
        <w:tabs>
          <w:tab w:val="left" w:pos="-720"/>
        </w:tabs>
        <w:suppressAutoHyphens/>
        <w:spacing w:before="120"/>
        <w:ind w:left="1134" w:hanging="357"/>
        <w:jc w:val="both"/>
        <w:rPr>
          <w:spacing w:val="-3"/>
        </w:rPr>
      </w:pPr>
      <w:r w:rsidRPr="004140EC">
        <w:rPr>
          <w:spacing w:val="-3"/>
        </w:rPr>
        <w:t>costo complessivo sostenuto per il personale dipendente non inferiore al 15% dell’importo dei lavori eseguiti ovvero, in assenza di personale dipendente, dichiarazione del titolare che la propria retribuzione non è inferiore ai minimali INAIL;</w:t>
      </w:r>
    </w:p>
    <w:p w14:paraId="3842F09A" w14:textId="72063C7A" w:rsidR="00890C8A" w:rsidRPr="004140EC" w:rsidRDefault="00890C8A" w:rsidP="00DE6830">
      <w:pPr>
        <w:pStyle w:val="Paragrafoelenco"/>
        <w:numPr>
          <w:ilvl w:val="0"/>
          <w:numId w:val="8"/>
        </w:numPr>
        <w:tabs>
          <w:tab w:val="left" w:pos="-720"/>
        </w:tabs>
        <w:suppressAutoHyphens/>
        <w:spacing w:before="120"/>
        <w:ind w:left="1134" w:hanging="357"/>
        <w:jc w:val="both"/>
        <w:rPr>
          <w:spacing w:val="-3"/>
        </w:rPr>
      </w:pPr>
      <w:r w:rsidRPr="004140EC">
        <w:rPr>
          <w:spacing w:val="-3"/>
        </w:rPr>
        <w:t xml:space="preserve">il possesso di adeguata attrezzatura tecnica, secondo quanto stabilito dall’art. dall’art. 79, comma 8 del D.P.R. 207/2010 con elenco della propria attrezzatura tecnica adeguata all’esecuzione delle opere in subappalto. </w:t>
      </w:r>
    </w:p>
    <w:p w14:paraId="7B151FCE" w14:textId="77777777" w:rsidR="004A024A" w:rsidRPr="0039287A" w:rsidRDefault="0039287A" w:rsidP="00FE3453">
      <w:pPr>
        <w:suppressAutoHyphens/>
        <w:spacing w:before="20" w:after="20"/>
        <w:ind w:left="3119" w:firstLine="420"/>
        <w:jc w:val="both"/>
        <w:rPr>
          <w:b/>
          <w:i/>
        </w:rPr>
      </w:pPr>
      <w:r w:rsidRPr="0039287A">
        <w:rPr>
          <w:b/>
          <w:i/>
        </w:rPr>
        <w:t>oppure</w:t>
      </w:r>
    </w:p>
    <w:p w14:paraId="74721632" w14:textId="77777777" w:rsidR="001620CD" w:rsidRDefault="0039287A" w:rsidP="00FE3453">
      <w:pPr>
        <w:tabs>
          <w:tab w:val="left" w:pos="-720"/>
        </w:tabs>
        <w:suppressAutoHyphens/>
        <w:ind w:left="568" w:hanging="284"/>
        <w:jc w:val="both"/>
      </w:pPr>
      <w:r w:rsidRPr="00611ED0">
        <w:sym w:font="Wingdings 2" w:char="00A3"/>
      </w:r>
      <w:r>
        <w:tab/>
      </w:r>
      <w:r w:rsidRPr="0039287A">
        <w:rPr>
          <w:b/>
          <w:i/>
        </w:rPr>
        <w:t>(in caso di subappalto di importo superiore ad € 150.000,00)</w:t>
      </w:r>
      <w:r>
        <w:t xml:space="preserve"> </w:t>
      </w:r>
      <w:r w:rsidR="00936A81">
        <w:t>Attestato SOA;</w:t>
      </w:r>
    </w:p>
    <w:p w14:paraId="57CA7FD0" w14:textId="77777777" w:rsidR="00820D99" w:rsidRDefault="00820D99" w:rsidP="00820D99">
      <w:pPr>
        <w:tabs>
          <w:tab w:val="left" w:pos="-720"/>
        </w:tabs>
        <w:suppressAutoHyphens/>
        <w:spacing w:before="80"/>
        <w:ind w:left="567" w:hanging="284"/>
        <w:jc w:val="both"/>
      </w:pPr>
      <w:r w:rsidRPr="00F80AB1">
        <w:sym w:font="Wingdings 2" w:char="00A3"/>
      </w:r>
      <w:r w:rsidRPr="00F80AB1">
        <w:tab/>
      </w:r>
      <w:r w:rsidRPr="00F80AB1">
        <w:rPr>
          <w:b/>
          <w:i/>
        </w:rPr>
        <w:t>(Solo per subappalti di importo superiore ad € 150.000,00)</w:t>
      </w:r>
      <w:r w:rsidRPr="00F80AB1">
        <w:t xml:space="preserve"> Dichiarazione sostitutiva di </w:t>
      </w:r>
      <w:r w:rsidR="00F80AB1" w:rsidRPr="00F80AB1">
        <w:t>certificazione</w:t>
      </w:r>
      <w:r w:rsidRPr="00F80AB1">
        <w:t xml:space="preserve"> </w:t>
      </w:r>
      <w:r w:rsidRPr="00F80AB1">
        <w:rPr>
          <w:b/>
        </w:rPr>
        <w:t>relativa ai familiari conviventi</w:t>
      </w:r>
      <w:r w:rsidRPr="00F80AB1">
        <w:t xml:space="preserve">, di maggiore età, residenti nel territorio dello Stato, </w:t>
      </w:r>
      <w:r w:rsidRPr="00BB0071">
        <w:rPr>
          <w:b/>
        </w:rPr>
        <w:t>resa</w:t>
      </w:r>
      <w:r w:rsidR="00F80AB1" w:rsidRPr="00BB0071">
        <w:rPr>
          <w:b/>
        </w:rPr>
        <w:t xml:space="preserve"> dai soggetti di cui all’art. 85, commi 1, 2, 2-bis, 2-ter e 2-quater del D.Lgs. 159/2011 e s.m.i.</w:t>
      </w:r>
      <w:r w:rsidR="00F80AB1" w:rsidRPr="00F80AB1">
        <w:t xml:space="preserve"> - </w:t>
      </w:r>
      <w:r w:rsidRPr="00F80AB1">
        <w:t>[</w:t>
      </w:r>
      <w:r w:rsidRPr="00F80AB1">
        <w:rPr>
          <w:i/>
        </w:rPr>
        <w:t>MODELLO D</w:t>
      </w:r>
      <w:r w:rsidRPr="00F80AB1">
        <w:t>];</w:t>
      </w:r>
      <w:r>
        <w:t xml:space="preserve"> </w:t>
      </w:r>
    </w:p>
    <w:p w14:paraId="0E962DF3" w14:textId="77777777" w:rsidR="00936A81" w:rsidRDefault="00936A81" w:rsidP="00611ED0">
      <w:pPr>
        <w:tabs>
          <w:tab w:val="left" w:pos="-720"/>
        </w:tabs>
        <w:suppressAutoHyphens/>
        <w:spacing w:before="80"/>
        <w:ind w:left="567" w:hanging="284"/>
        <w:jc w:val="both"/>
      </w:pPr>
      <w:r w:rsidRPr="00611ED0">
        <w:sym w:font="Wingdings 2" w:char="00A3"/>
      </w:r>
      <w:r>
        <w:tab/>
      </w:r>
      <w:r w:rsidR="00596823" w:rsidRPr="00596823">
        <w:rPr>
          <w:b/>
          <w:i/>
        </w:rPr>
        <w:t>(Solo per le soci</w:t>
      </w:r>
      <w:r w:rsidR="00E63036">
        <w:rPr>
          <w:b/>
          <w:i/>
        </w:rPr>
        <w:t>e</w:t>
      </w:r>
      <w:r w:rsidR="00596823" w:rsidRPr="00596823">
        <w:rPr>
          <w:b/>
          <w:i/>
        </w:rPr>
        <w:t>tà di capitali)</w:t>
      </w:r>
      <w:r w:rsidR="000441D2" w:rsidRPr="00C76D1E">
        <w:t xml:space="preserve"> </w:t>
      </w:r>
      <w:r>
        <w:t>Dichiarazione relativa alla composizione societaria</w:t>
      </w:r>
      <w:r w:rsidR="00273418">
        <w:t xml:space="preserve"> - [</w:t>
      </w:r>
      <w:r w:rsidR="00273418" w:rsidRPr="00273418">
        <w:rPr>
          <w:i/>
        </w:rPr>
        <w:t xml:space="preserve">MODELLO </w:t>
      </w:r>
      <w:r w:rsidR="00820D99">
        <w:rPr>
          <w:i/>
        </w:rPr>
        <w:t>E</w:t>
      </w:r>
      <w:r w:rsidR="00273418">
        <w:t>]</w:t>
      </w:r>
      <w:r>
        <w:t>;</w:t>
      </w:r>
    </w:p>
    <w:p w14:paraId="326D7F85" w14:textId="77777777" w:rsidR="009918DB" w:rsidRDefault="008E11B5" w:rsidP="00611ED0">
      <w:pPr>
        <w:tabs>
          <w:tab w:val="left" w:pos="-720"/>
        </w:tabs>
        <w:suppressAutoHyphens/>
        <w:spacing w:before="80"/>
        <w:ind w:left="567" w:hanging="284"/>
        <w:jc w:val="both"/>
      </w:pPr>
      <w:r w:rsidRPr="00611ED0">
        <w:sym w:font="Wingdings 2" w:char="00A3"/>
      </w:r>
      <w:r>
        <w:tab/>
        <w:t>Copia conforme del Certificato di</w:t>
      </w:r>
      <w:r w:rsidR="009918DB">
        <w:t xml:space="preserve"> iscrizione alla CCIAA completo, </w:t>
      </w:r>
      <w:r w:rsidR="009918DB" w:rsidRPr="009918DB">
        <w:t>completo delle indicazioni relative all’assenza di situazioni fallimentari ed altri procedimenti assimilati</w:t>
      </w:r>
      <w:r w:rsidR="009918DB">
        <w:t>;</w:t>
      </w:r>
    </w:p>
    <w:p w14:paraId="03A0AC9F" w14:textId="77777777" w:rsidR="00887518" w:rsidRDefault="00887518" w:rsidP="00887518">
      <w:pPr>
        <w:tabs>
          <w:tab w:val="left" w:pos="-720"/>
        </w:tabs>
        <w:suppressAutoHyphens/>
        <w:spacing w:before="80"/>
        <w:ind w:left="567" w:hanging="284"/>
        <w:jc w:val="both"/>
      </w:pPr>
      <w:r w:rsidRPr="00611ED0">
        <w:lastRenderedPageBreak/>
        <w:sym w:font="Wingdings 2" w:char="00A3"/>
      </w:r>
      <w:r>
        <w:tab/>
      </w:r>
      <w:r w:rsidRPr="0028577F">
        <w:rPr>
          <w:b/>
          <w:i/>
        </w:rPr>
        <w:t>(Solo per</w:t>
      </w:r>
      <w:r>
        <w:rPr>
          <w:b/>
          <w:i/>
        </w:rPr>
        <w:t xml:space="preserve"> subappalti </w:t>
      </w:r>
      <w:r w:rsidRPr="0028577F">
        <w:rPr>
          <w:b/>
          <w:i/>
        </w:rPr>
        <w:t>di importo superiore ad € 150.000,00</w:t>
      </w:r>
      <w:r>
        <w:rPr>
          <w:b/>
          <w:i/>
        </w:rPr>
        <w:t xml:space="preserve"> e se si rientra nel caso di specie</w:t>
      </w:r>
      <w:r w:rsidRPr="0028577F">
        <w:rPr>
          <w:b/>
          <w:i/>
        </w:rPr>
        <w:t>)</w:t>
      </w:r>
      <w:r>
        <w:rPr>
          <w:b/>
          <w:i/>
        </w:rPr>
        <w:t xml:space="preserve"> </w:t>
      </w:r>
      <w:r>
        <w:t>Dichiarazione sostitutiva di atto notorio relativa al Consorzio o alla Società consortile, necessaria per la richiesta di informazione antimafia ai sensi del D.Lgs. 159/2011 - [</w:t>
      </w:r>
      <w:r w:rsidRPr="00273418">
        <w:rPr>
          <w:i/>
        </w:rPr>
        <w:t xml:space="preserve">MODELLO </w:t>
      </w:r>
      <w:r w:rsidR="002C19F9">
        <w:rPr>
          <w:i/>
        </w:rPr>
        <w:t>G</w:t>
      </w:r>
      <w:r>
        <w:t>];</w:t>
      </w:r>
    </w:p>
    <w:p w14:paraId="460AFD18" w14:textId="77777777" w:rsidR="00887518" w:rsidRDefault="00887518" w:rsidP="00887518">
      <w:pPr>
        <w:tabs>
          <w:tab w:val="left" w:pos="-720"/>
        </w:tabs>
        <w:suppressAutoHyphens/>
        <w:spacing w:before="80"/>
        <w:ind w:left="567" w:hanging="284"/>
        <w:jc w:val="both"/>
      </w:pPr>
      <w:r w:rsidRPr="00611ED0">
        <w:sym w:font="Wingdings 2" w:char="00A3"/>
      </w:r>
      <w:r>
        <w:tab/>
        <w:t>Dichiarazione sostitutiva di atto notorio relativa all’organico medio annuo ai sensi del D.Lgs. 276/2003 - [</w:t>
      </w:r>
      <w:r w:rsidRPr="00273418">
        <w:rPr>
          <w:i/>
        </w:rPr>
        <w:t xml:space="preserve">MODELLO </w:t>
      </w:r>
      <w:r w:rsidR="002C19F9">
        <w:rPr>
          <w:i/>
        </w:rPr>
        <w:t>H</w:t>
      </w:r>
      <w:r>
        <w:t>];</w:t>
      </w:r>
    </w:p>
    <w:p w14:paraId="2E9C5770" w14:textId="77777777" w:rsidR="00F077FE" w:rsidRDefault="006C0D25" w:rsidP="00611ED0">
      <w:pPr>
        <w:tabs>
          <w:tab w:val="left" w:pos="-720"/>
        </w:tabs>
        <w:suppressAutoHyphens/>
        <w:spacing w:before="80"/>
        <w:ind w:left="567" w:hanging="284"/>
        <w:jc w:val="both"/>
      </w:pPr>
      <w:r w:rsidRPr="00611ED0">
        <w:sym w:font="Wingdings 2" w:char="00A3"/>
      </w:r>
      <w:r>
        <w:tab/>
        <w:t>Dichiarazione sostitutiva di atto notorio relativa al personale impiegato nei lavori di subappalto - [</w:t>
      </w:r>
      <w:r w:rsidRPr="00273418">
        <w:rPr>
          <w:i/>
        </w:rPr>
        <w:t xml:space="preserve">MODELLO </w:t>
      </w:r>
      <w:r w:rsidR="002C19F9">
        <w:rPr>
          <w:i/>
        </w:rPr>
        <w:t>I</w:t>
      </w:r>
      <w:r>
        <w:t>].</w:t>
      </w:r>
    </w:p>
    <w:p w14:paraId="3ED335BC" w14:textId="77777777" w:rsidR="00611ED0" w:rsidRDefault="00796E6E" w:rsidP="00611ED0">
      <w:pPr>
        <w:tabs>
          <w:tab w:val="left" w:pos="-720"/>
        </w:tabs>
        <w:suppressAutoHyphens/>
        <w:jc w:val="both"/>
      </w:pPr>
      <w:r>
        <w:tab/>
      </w:r>
    </w:p>
    <w:p w14:paraId="47C1432A" w14:textId="77777777" w:rsidR="00B1777D" w:rsidRPr="00FB1107" w:rsidRDefault="00B1777D" w:rsidP="00B1777D">
      <w:pPr>
        <w:tabs>
          <w:tab w:val="left" w:pos="-720"/>
          <w:tab w:val="left" w:pos="0"/>
        </w:tabs>
        <w:suppressAutoHyphens/>
        <w:jc w:val="both"/>
        <w:rPr>
          <w:spacing w:val="-3"/>
          <w:sz w:val="16"/>
          <w:szCs w:val="16"/>
        </w:rPr>
      </w:pPr>
    </w:p>
    <w:p w14:paraId="5C3A823D" w14:textId="77777777" w:rsidR="00B1777D" w:rsidRPr="00FB1107" w:rsidRDefault="00B1777D" w:rsidP="00B1777D">
      <w:pPr>
        <w:tabs>
          <w:tab w:val="left" w:pos="-720"/>
          <w:tab w:val="left" w:pos="0"/>
        </w:tabs>
        <w:suppressAutoHyphens/>
        <w:jc w:val="both"/>
        <w:rPr>
          <w:spacing w:val="-3"/>
          <w:sz w:val="16"/>
          <w:szCs w:val="16"/>
        </w:rPr>
      </w:pPr>
    </w:p>
    <w:p w14:paraId="4BA35226" w14:textId="77777777" w:rsidR="00B1777D" w:rsidRDefault="00B1777D" w:rsidP="00B1777D">
      <w:pPr>
        <w:tabs>
          <w:tab w:val="left" w:pos="-720"/>
        </w:tabs>
        <w:suppressAutoHyphens/>
        <w:jc w:val="both"/>
        <w:rPr>
          <w:b/>
          <w:bCs/>
          <w:spacing w:val="-3"/>
        </w:rPr>
      </w:pPr>
      <w:r>
        <w:rPr>
          <w:b/>
          <w:bCs/>
          <w:spacing w:val="-3"/>
        </w:rPr>
        <w:tab/>
      </w:r>
      <w:r w:rsidR="00045591">
        <w:rPr>
          <w:b/>
          <w:bCs/>
          <w:spacing w:val="-3"/>
        </w:rPr>
        <w:tab/>
        <w:t>DATA</w:t>
      </w:r>
      <w:r w:rsidR="00045591">
        <w:rPr>
          <w:b/>
          <w:bCs/>
          <w:spacing w:val="-3"/>
        </w:rPr>
        <w:tab/>
      </w:r>
      <w:r w:rsidR="00045591">
        <w:rPr>
          <w:b/>
          <w:bCs/>
          <w:spacing w:val="-3"/>
        </w:rPr>
        <w:tab/>
      </w:r>
      <w:r w:rsidR="00045591">
        <w:rPr>
          <w:b/>
          <w:bCs/>
          <w:spacing w:val="-3"/>
        </w:rPr>
        <w:tab/>
      </w:r>
      <w:r w:rsidR="00045591">
        <w:rPr>
          <w:b/>
          <w:bCs/>
          <w:spacing w:val="-3"/>
        </w:rPr>
        <w:tab/>
      </w:r>
      <w:r w:rsidR="00045591">
        <w:rPr>
          <w:b/>
          <w:bCs/>
          <w:spacing w:val="-3"/>
        </w:rPr>
        <w:tab/>
      </w:r>
      <w:r w:rsidR="00045591">
        <w:rPr>
          <w:b/>
          <w:bCs/>
          <w:spacing w:val="-3"/>
        </w:rPr>
        <w:tab/>
      </w:r>
      <w:r w:rsidR="00045591">
        <w:rPr>
          <w:b/>
          <w:bCs/>
          <w:spacing w:val="-3"/>
        </w:rPr>
        <w:tab/>
      </w:r>
      <w:r w:rsidR="00045591">
        <w:rPr>
          <w:b/>
          <w:bCs/>
          <w:spacing w:val="-3"/>
        </w:rPr>
        <w:tab/>
      </w:r>
      <w:r w:rsidR="00045591">
        <w:rPr>
          <w:b/>
          <w:bCs/>
          <w:spacing w:val="-3"/>
        </w:rPr>
        <w:tab/>
      </w:r>
      <w:r>
        <w:rPr>
          <w:b/>
          <w:bCs/>
          <w:spacing w:val="-3"/>
        </w:rPr>
        <w:t>FIRMA</w:t>
      </w:r>
    </w:p>
    <w:p w14:paraId="53935C89" w14:textId="77777777" w:rsidR="00B1777D" w:rsidRDefault="00B1777D" w:rsidP="00B1777D">
      <w:pPr>
        <w:tabs>
          <w:tab w:val="left" w:pos="-720"/>
        </w:tabs>
        <w:suppressAutoHyphens/>
        <w:jc w:val="both"/>
        <w:rPr>
          <w:b/>
          <w:bCs/>
          <w:spacing w:val="-3"/>
        </w:rPr>
      </w:pPr>
    </w:p>
    <w:p w14:paraId="5751E0B7" w14:textId="77777777" w:rsidR="00045591" w:rsidRDefault="00045591" w:rsidP="00B1777D">
      <w:pPr>
        <w:tabs>
          <w:tab w:val="left" w:pos="-720"/>
        </w:tabs>
        <w:suppressAutoHyphens/>
        <w:jc w:val="both"/>
        <w:rPr>
          <w:b/>
          <w:bCs/>
          <w:spacing w:val="-3"/>
        </w:rPr>
      </w:pPr>
    </w:p>
    <w:p w14:paraId="7B26AA5D" w14:textId="77777777" w:rsidR="00B1777D" w:rsidRDefault="00045591" w:rsidP="00B1777D">
      <w:pPr>
        <w:tabs>
          <w:tab w:val="left" w:pos="-720"/>
        </w:tabs>
        <w:suppressAutoHyphens/>
        <w:spacing w:line="360" w:lineRule="auto"/>
        <w:jc w:val="both"/>
        <w:rPr>
          <w:b/>
          <w:bCs/>
          <w:spacing w:val="-3"/>
        </w:rPr>
      </w:pPr>
      <w:r>
        <w:rPr>
          <w:b/>
          <w:bCs/>
          <w:spacing w:val="-3"/>
        </w:rPr>
        <w:tab/>
        <w:t>__________________</w:t>
      </w:r>
      <w:r>
        <w:rPr>
          <w:b/>
          <w:bCs/>
          <w:spacing w:val="-3"/>
        </w:rPr>
        <w:tab/>
      </w:r>
      <w:r>
        <w:rPr>
          <w:b/>
          <w:bCs/>
          <w:spacing w:val="-3"/>
        </w:rPr>
        <w:tab/>
      </w:r>
      <w:r>
        <w:rPr>
          <w:b/>
          <w:bCs/>
          <w:spacing w:val="-3"/>
        </w:rPr>
        <w:tab/>
      </w:r>
      <w:r>
        <w:rPr>
          <w:b/>
          <w:bCs/>
          <w:spacing w:val="-3"/>
        </w:rPr>
        <w:tab/>
      </w:r>
      <w:r>
        <w:rPr>
          <w:b/>
          <w:bCs/>
          <w:spacing w:val="-3"/>
        </w:rPr>
        <w:tab/>
      </w:r>
      <w:r>
        <w:rPr>
          <w:b/>
          <w:bCs/>
          <w:spacing w:val="-3"/>
        </w:rPr>
        <w:tab/>
      </w:r>
      <w:r w:rsidR="00B1777D">
        <w:rPr>
          <w:b/>
          <w:bCs/>
          <w:spacing w:val="-3"/>
        </w:rPr>
        <w:t>_______</w:t>
      </w:r>
      <w:r>
        <w:rPr>
          <w:b/>
          <w:bCs/>
          <w:spacing w:val="-3"/>
        </w:rPr>
        <w:t>___</w:t>
      </w:r>
      <w:r w:rsidR="00B1777D">
        <w:rPr>
          <w:b/>
          <w:bCs/>
          <w:spacing w:val="-3"/>
        </w:rPr>
        <w:t>___</w:t>
      </w:r>
      <w:r>
        <w:rPr>
          <w:b/>
          <w:bCs/>
          <w:spacing w:val="-3"/>
        </w:rPr>
        <w:t>___</w:t>
      </w:r>
      <w:r w:rsidR="00B1777D">
        <w:rPr>
          <w:b/>
          <w:bCs/>
          <w:spacing w:val="-3"/>
        </w:rPr>
        <w:t>__</w:t>
      </w:r>
      <w:r>
        <w:rPr>
          <w:b/>
          <w:bCs/>
          <w:spacing w:val="-3"/>
        </w:rPr>
        <w:t>__</w:t>
      </w:r>
      <w:r w:rsidR="00B1777D">
        <w:rPr>
          <w:b/>
          <w:bCs/>
          <w:spacing w:val="-3"/>
        </w:rPr>
        <w:t>_______</w:t>
      </w:r>
    </w:p>
    <w:p w14:paraId="1562A27B" w14:textId="77777777" w:rsidR="00B1777D" w:rsidRPr="00FB1107" w:rsidRDefault="00B1777D" w:rsidP="00B1777D">
      <w:pPr>
        <w:pStyle w:val="Corpotesto"/>
        <w:tabs>
          <w:tab w:val="left" w:pos="-720"/>
        </w:tabs>
        <w:suppressAutoHyphens/>
        <w:ind w:left="360" w:hanging="360"/>
        <w:rPr>
          <w:color w:val="auto"/>
          <w:spacing w:val="-3"/>
          <w:sz w:val="32"/>
          <w:szCs w:val="32"/>
        </w:rPr>
      </w:pPr>
    </w:p>
    <w:p w14:paraId="0400035B" w14:textId="77777777" w:rsidR="00B741A4" w:rsidRDefault="00B741A4" w:rsidP="00D67161">
      <w:pPr>
        <w:pStyle w:val="Corpotesto"/>
        <w:tabs>
          <w:tab w:val="left" w:pos="-720"/>
        </w:tabs>
        <w:suppressAutoHyphens/>
        <w:ind w:left="703" w:hanging="703"/>
        <w:jc w:val="both"/>
        <w:rPr>
          <w:color w:val="auto"/>
          <w:spacing w:val="-3"/>
        </w:rPr>
      </w:pPr>
      <w:r w:rsidRPr="0039287A">
        <w:rPr>
          <w:b/>
          <w:color w:val="auto"/>
          <w:spacing w:val="-3"/>
        </w:rPr>
        <w:t>N.B.:</w:t>
      </w:r>
      <w:r>
        <w:rPr>
          <w:color w:val="auto"/>
          <w:spacing w:val="-3"/>
        </w:rPr>
        <w:tab/>
        <w:t>I lavori da subappaltare devono essere indicati in coerenza alle categorie e descrizioni stabilite nel C</w:t>
      </w:r>
      <w:r w:rsidR="00BB079B">
        <w:rPr>
          <w:color w:val="auto"/>
          <w:spacing w:val="-3"/>
        </w:rPr>
        <w:t>apitolato speciale di appalto.</w:t>
      </w:r>
      <w:r>
        <w:rPr>
          <w:color w:val="auto"/>
          <w:spacing w:val="-3"/>
        </w:rPr>
        <w:t xml:space="preserve"> </w:t>
      </w:r>
    </w:p>
    <w:p w14:paraId="0F8D7628" w14:textId="3F0BCEF1" w:rsidR="00B741A4" w:rsidRPr="00B741A4" w:rsidRDefault="00B741A4" w:rsidP="00D67161">
      <w:pPr>
        <w:pStyle w:val="Corpotesto"/>
        <w:tabs>
          <w:tab w:val="left" w:pos="-720"/>
        </w:tabs>
        <w:suppressAutoHyphens/>
        <w:ind w:left="705" w:hanging="705"/>
        <w:jc w:val="both"/>
        <w:rPr>
          <w:color w:val="auto"/>
          <w:spacing w:val="-3"/>
        </w:rPr>
      </w:pPr>
      <w:r>
        <w:rPr>
          <w:color w:val="auto"/>
          <w:spacing w:val="-3"/>
        </w:rPr>
        <w:tab/>
        <w:t xml:space="preserve">L’importo presunto complessivo dei lavori in subappalto è quello complessivo di subappalto al netto del ribasso </w:t>
      </w:r>
      <w:r w:rsidR="00686845" w:rsidRPr="00E85F50">
        <w:rPr>
          <w:color w:val="auto"/>
          <w:spacing w:val="-3"/>
        </w:rPr>
        <w:t xml:space="preserve">fra </w:t>
      </w:r>
      <w:r w:rsidR="00686845" w:rsidRPr="00860C32">
        <w:rPr>
          <w:i/>
          <w:color w:val="FF0000"/>
          <w:spacing w:val="-3"/>
        </w:rPr>
        <w:t>Acea Pinerolese Industriale S.p.A. / Distribuzione Gas Naturale S.r.l. / Acea Servizi Strumentali Territoriali S.r.l.</w:t>
      </w:r>
      <w:r w:rsidR="00686845" w:rsidRPr="00E85F50">
        <w:rPr>
          <w:color w:val="auto"/>
          <w:spacing w:val="-3"/>
        </w:rPr>
        <w:t xml:space="preserve"> e Appaltatore</w:t>
      </w:r>
      <w:r>
        <w:rPr>
          <w:color w:val="auto"/>
          <w:spacing w:val="-3"/>
        </w:rPr>
        <w:t xml:space="preserve"> e fra Appaltatore e Subappaltatore; e gli importi per gli oneri di sicurezza</w:t>
      </w:r>
      <w:r w:rsidR="00984BBF">
        <w:rPr>
          <w:color w:val="auto"/>
          <w:spacing w:val="-3"/>
        </w:rPr>
        <w:t xml:space="preserve"> e manodopera</w:t>
      </w:r>
      <w:r>
        <w:rPr>
          <w:color w:val="auto"/>
          <w:spacing w:val="-3"/>
        </w:rPr>
        <w:t xml:space="preserve"> devono essere coerenti con quelli stabiliti nel Capitolato speciale di appalto</w:t>
      </w:r>
      <w:r w:rsidR="00BB079B">
        <w:rPr>
          <w:color w:val="auto"/>
          <w:spacing w:val="-3"/>
        </w:rPr>
        <w:t>.</w:t>
      </w:r>
      <w:r>
        <w:rPr>
          <w:color w:val="auto"/>
          <w:spacing w:val="-3"/>
        </w:rPr>
        <w:t xml:space="preserve"> </w:t>
      </w:r>
    </w:p>
    <w:p w14:paraId="40FA8392" w14:textId="77777777" w:rsidR="00B741A4" w:rsidRPr="00B741A4" w:rsidRDefault="00B741A4" w:rsidP="00B1777D">
      <w:pPr>
        <w:pStyle w:val="Corpotesto"/>
        <w:tabs>
          <w:tab w:val="left" w:pos="-720"/>
        </w:tabs>
        <w:suppressAutoHyphens/>
        <w:ind w:left="360" w:hanging="360"/>
        <w:rPr>
          <w:color w:val="auto"/>
          <w:spacing w:val="-3"/>
        </w:rPr>
      </w:pPr>
    </w:p>
    <w:p w14:paraId="659643DD" w14:textId="77777777" w:rsidR="004A024A" w:rsidRPr="00067F62" w:rsidRDefault="004A024A" w:rsidP="004A024A">
      <w:pPr>
        <w:autoSpaceDE w:val="0"/>
        <w:autoSpaceDN w:val="0"/>
        <w:adjustRightInd w:val="0"/>
        <w:rPr>
          <w:rFonts w:eastAsia="Verdana-Bold"/>
          <w:b/>
          <w:bCs/>
          <w:lang w:eastAsia="en-US"/>
        </w:rPr>
      </w:pPr>
      <w:r w:rsidRPr="00067F62">
        <w:rPr>
          <w:rFonts w:eastAsia="Verdana-Bold"/>
          <w:b/>
          <w:bCs/>
          <w:lang w:eastAsia="en-US"/>
        </w:rPr>
        <w:t>Avvertenza sui controlli</w:t>
      </w:r>
    </w:p>
    <w:p w14:paraId="50B66E98" w14:textId="77777777" w:rsidR="004A024A" w:rsidRPr="00067F62" w:rsidRDefault="004A024A" w:rsidP="00E021B6">
      <w:pPr>
        <w:autoSpaceDE w:val="0"/>
        <w:autoSpaceDN w:val="0"/>
        <w:adjustRightInd w:val="0"/>
        <w:spacing w:before="40"/>
        <w:jc w:val="both"/>
        <w:rPr>
          <w:rFonts w:eastAsia="Verdana-Bold"/>
          <w:lang w:eastAsia="en-US"/>
        </w:rPr>
      </w:pPr>
      <w:r w:rsidRPr="00067F62">
        <w:rPr>
          <w:rFonts w:eastAsia="Verdana-Bold"/>
          <w:lang w:eastAsia="en-US"/>
        </w:rPr>
        <w:t>Si fa presente che, qualora a seguito dei controlli effettuati, ai sensi del D</w:t>
      </w:r>
      <w:r w:rsidR="0039287A" w:rsidRPr="00067F62">
        <w:rPr>
          <w:rFonts w:eastAsia="Verdana-Bold"/>
          <w:lang w:eastAsia="en-US"/>
        </w:rPr>
        <w:t>.P.R. 445/2000, sulla veridicità</w:t>
      </w:r>
      <w:r w:rsidRPr="00067F62">
        <w:rPr>
          <w:rFonts w:eastAsia="Verdana-Bold"/>
          <w:lang w:eastAsia="en-US"/>
        </w:rPr>
        <w:t xml:space="preserve"> delle</w:t>
      </w:r>
      <w:r w:rsidR="0039287A" w:rsidRPr="00067F62">
        <w:rPr>
          <w:rFonts w:eastAsia="Verdana-Bold"/>
          <w:lang w:eastAsia="en-US"/>
        </w:rPr>
        <w:t xml:space="preserve"> </w:t>
      </w:r>
      <w:r w:rsidRPr="00067F62">
        <w:rPr>
          <w:rFonts w:eastAsia="Verdana-Bold"/>
          <w:lang w:eastAsia="en-US"/>
        </w:rPr>
        <w:t>dichiarazioni sos</w:t>
      </w:r>
      <w:r w:rsidR="00A11DAB" w:rsidRPr="00067F62">
        <w:rPr>
          <w:rFonts w:eastAsia="Verdana-Bold"/>
          <w:lang w:eastAsia="en-US"/>
        </w:rPr>
        <w:t>titutive rese risulti la falsità</w:t>
      </w:r>
      <w:r w:rsidRPr="00067F62">
        <w:rPr>
          <w:rFonts w:eastAsia="Verdana-Bold"/>
          <w:lang w:eastAsia="en-US"/>
        </w:rPr>
        <w:t xml:space="preserve"> di quanto dichiarato, saranno applicate le seguenti misure:</w:t>
      </w:r>
    </w:p>
    <w:p w14:paraId="01BD99FC" w14:textId="77777777" w:rsidR="004A024A" w:rsidRPr="00067F62" w:rsidRDefault="004A024A" w:rsidP="009D1528">
      <w:pPr>
        <w:autoSpaceDE w:val="0"/>
        <w:autoSpaceDN w:val="0"/>
        <w:adjustRightInd w:val="0"/>
        <w:ind w:left="426" w:hanging="284"/>
        <w:jc w:val="both"/>
        <w:rPr>
          <w:rFonts w:eastAsia="Verdana-Bold"/>
          <w:lang w:eastAsia="en-US"/>
        </w:rPr>
      </w:pPr>
      <w:r w:rsidRPr="00067F62">
        <w:rPr>
          <w:rFonts w:eastAsia="Verdana-Bold"/>
          <w:lang w:eastAsia="en-US"/>
        </w:rPr>
        <w:t>a)</w:t>
      </w:r>
      <w:r w:rsidR="009D1528" w:rsidRPr="00067F62">
        <w:rPr>
          <w:rFonts w:eastAsia="Verdana-Bold"/>
          <w:lang w:eastAsia="en-US"/>
        </w:rPr>
        <w:tab/>
      </w:r>
      <w:r w:rsidRPr="00067F62">
        <w:rPr>
          <w:rFonts w:eastAsia="Verdana-Bold"/>
          <w:lang w:eastAsia="en-US"/>
        </w:rPr>
        <w:t>revoca dell’autorizzazione al subappalto, ex art. 75 del D.P.R. n. 445/2000 e s.m.i.;</w:t>
      </w:r>
    </w:p>
    <w:p w14:paraId="61C90713" w14:textId="77777777" w:rsidR="004A024A" w:rsidRPr="00067F62" w:rsidRDefault="005941C7" w:rsidP="009D1528">
      <w:pPr>
        <w:autoSpaceDE w:val="0"/>
        <w:autoSpaceDN w:val="0"/>
        <w:adjustRightInd w:val="0"/>
        <w:ind w:left="426" w:hanging="284"/>
        <w:jc w:val="both"/>
        <w:rPr>
          <w:rFonts w:eastAsia="Verdana-Bold"/>
          <w:lang w:eastAsia="en-US"/>
        </w:rPr>
      </w:pPr>
      <w:r w:rsidRPr="00067F62">
        <w:rPr>
          <w:rFonts w:eastAsia="Verdana-Bold"/>
          <w:lang w:eastAsia="en-US"/>
        </w:rPr>
        <w:t>b)</w:t>
      </w:r>
      <w:r w:rsidR="009D1528" w:rsidRPr="00067F62">
        <w:rPr>
          <w:rFonts w:eastAsia="Verdana-Bold"/>
          <w:lang w:eastAsia="en-US"/>
        </w:rPr>
        <w:tab/>
      </w:r>
      <w:r w:rsidRPr="00067F62">
        <w:rPr>
          <w:rFonts w:eastAsia="Verdana-Bold"/>
          <w:lang w:eastAsia="en-US"/>
        </w:rPr>
        <w:t>denuncia all'Autorità</w:t>
      </w:r>
      <w:r w:rsidR="004A024A" w:rsidRPr="00067F62">
        <w:rPr>
          <w:rFonts w:eastAsia="Verdana-Bold"/>
          <w:lang w:eastAsia="en-US"/>
        </w:rPr>
        <w:t xml:space="preserve"> giudiziaria per falso;</w:t>
      </w:r>
    </w:p>
    <w:p w14:paraId="78215C63" w14:textId="63C56563" w:rsidR="004A024A" w:rsidRPr="00067F62" w:rsidRDefault="004A024A" w:rsidP="005941C7">
      <w:pPr>
        <w:autoSpaceDE w:val="0"/>
        <w:autoSpaceDN w:val="0"/>
        <w:adjustRightInd w:val="0"/>
        <w:ind w:left="426" w:hanging="284"/>
        <w:jc w:val="both"/>
        <w:rPr>
          <w:rFonts w:eastAsia="Verdana-Bold"/>
          <w:lang w:eastAsia="en-US"/>
        </w:rPr>
      </w:pPr>
      <w:r w:rsidRPr="00067F62">
        <w:rPr>
          <w:rFonts w:eastAsia="Verdana-Bold"/>
          <w:lang w:eastAsia="en-US"/>
        </w:rPr>
        <w:t>c)</w:t>
      </w:r>
      <w:r w:rsidR="009D1528" w:rsidRPr="00067F62">
        <w:rPr>
          <w:rFonts w:eastAsia="Verdana-Bold"/>
          <w:lang w:eastAsia="en-US"/>
        </w:rPr>
        <w:tab/>
      </w:r>
      <w:r w:rsidR="00C57C87" w:rsidRPr="00067F62">
        <w:rPr>
          <w:rFonts w:eastAsia="Verdana-Bold"/>
          <w:lang w:eastAsia="en-US"/>
        </w:rPr>
        <w:t xml:space="preserve">segnalazione all’Autorità Nazionale Anticorruzione la quale, se ritiene </w:t>
      </w:r>
      <w:r w:rsidR="00212929" w:rsidRPr="00067F62">
        <w:rPr>
          <w:rFonts w:eastAsia="Verdana-Bold"/>
          <w:lang w:eastAsia="en-US"/>
        </w:rPr>
        <w:t>che le dichiarazioni siano state rese con dolo o colpa grave in considerazione della rilevanza o della gravità dei fatti oggetto della falsa dichiarazione o della presentazione di falsa documentazione, dispone l’iscrizione nel Casellario I</w:t>
      </w:r>
      <w:r w:rsidRPr="00067F62">
        <w:rPr>
          <w:rFonts w:eastAsia="Verdana-Bold"/>
          <w:lang w:eastAsia="en-US"/>
        </w:rPr>
        <w:t>nformatico per falsa</w:t>
      </w:r>
      <w:r w:rsidR="005941C7" w:rsidRPr="00067F62">
        <w:rPr>
          <w:rFonts w:eastAsia="Verdana-Bold"/>
          <w:lang w:eastAsia="en-US"/>
        </w:rPr>
        <w:t xml:space="preserve"> </w:t>
      </w:r>
      <w:r w:rsidRPr="00067F62">
        <w:rPr>
          <w:rFonts w:eastAsia="Verdana-Bold"/>
          <w:lang w:eastAsia="en-US"/>
        </w:rPr>
        <w:t>dichiarazione o falsa documentazione</w:t>
      </w:r>
      <w:r w:rsidR="00C57C87" w:rsidRPr="00067F62">
        <w:rPr>
          <w:rFonts w:eastAsia="Verdana-Bold"/>
          <w:lang w:eastAsia="en-US"/>
        </w:rPr>
        <w:t xml:space="preserve">, </w:t>
      </w:r>
      <w:r w:rsidRPr="00067F62">
        <w:rPr>
          <w:rFonts w:eastAsia="Verdana-Bold"/>
          <w:lang w:eastAsia="en-US"/>
        </w:rPr>
        <w:t xml:space="preserve"> con la conseguente esclusione da tutte le gare pubbliche (anche procedure</w:t>
      </w:r>
      <w:r w:rsidR="005941C7" w:rsidRPr="00067F62">
        <w:rPr>
          <w:rFonts w:eastAsia="Verdana-Bold"/>
          <w:lang w:eastAsia="en-US"/>
        </w:rPr>
        <w:t xml:space="preserve"> </w:t>
      </w:r>
      <w:r w:rsidRPr="00067F62">
        <w:rPr>
          <w:rFonts w:eastAsia="Verdana-Bold"/>
          <w:lang w:eastAsia="en-US"/>
        </w:rPr>
        <w:t xml:space="preserve">negoziate) e dagli affidamenti di subappalto per </w:t>
      </w:r>
      <w:r w:rsidR="00067F62" w:rsidRPr="00067F62">
        <w:rPr>
          <w:rFonts w:eastAsia="Verdana-Bold"/>
          <w:lang w:eastAsia="en-US"/>
        </w:rPr>
        <w:t xml:space="preserve">un periodo fino a </w:t>
      </w:r>
      <w:r w:rsidR="00694EC1" w:rsidRPr="00067F62">
        <w:rPr>
          <w:rFonts w:eastAsia="Verdana-Bold"/>
          <w:lang w:eastAsia="en-US"/>
        </w:rPr>
        <w:t>due anni</w:t>
      </w:r>
      <w:r w:rsidRPr="00067F62">
        <w:rPr>
          <w:rFonts w:eastAsia="Verdana-Bold"/>
          <w:lang w:eastAsia="en-US"/>
        </w:rPr>
        <w:t xml:space="preserve">, ai </w:t>
      </w:r>
      <w:r w:rsidR="00067F62" w:rsidRPr="00067F62">
        <w:rPr>
          <w:rFonts w:eastAsia="Verdana-Bold"/>
          <w:lang w:eastAsia="en-US"/>
        </w:rPr>
        <w:t>sensi dell’art. 96, comma 15, D.Lgs</w:t>
      </w:r>
      <w:r w:rsidR="003B6D3F">
        <w:rPr>
          <w:rFonts w:eastAsia="Verdana-Bold"/>
          <w:lang w:eastAsia="en-US"/>
        </w:rPr>
        <w:t>.</w:t>
      </w:r>
      <w:r w:rsidR="00067F62" w:rsidRPr="00067F62">
        <w:rPr>
          <w:rFonts w:eastAsia="Verdana-Bold"/>
          <w:lang w:eastAsia="en-US"/>
        </w:rPr>
        <w:t xml:space="preserve"> 36/2023</w:t>
      </w:r>
    </w:p>
    <w:p w14:paraId="32E235CE" w14:textId="77777777" w:rsidR="00733028" w:rsidRPr="00067F62" w:rsidRDefault="00733028" w:rsidP="00202791">
      <w:pPr>
        <w:pStyle w:val="Corpotesto"/>
        <w:tabs>
          <w:tab w:val="left" w:pos="-720"/>
        </w:tabs>
        <w:suppressAutoHyphens/>
        <w:ind w:left="360" w:hanging="360"/>
        <w:rPr>
          <w:color w:val="auto"/>
          <w:spacing w:val="-3"/>
        </w:rPr>
      </w:pPr>
    </w:p>
    <w:p w14:paraId="2B36F2C8" w14:textId="127001F6" w:rsidR="00E22E6A" w:rsidRPr="00242A1C" w:rsidRDefault="00067F62" w:rsidP="000C5B3B">
      <w:pPr>
        <w:pStyle w:val="Paragrafoelenco"/>
        <w:numPr>
          <w:ilvl w:val="4"/>
          <w:numId w:val="1"/>
        </w:numPr>
        <w:spacing w:before="40" w:after="120"/>
        <w:ind w:left="284" w:hanging="284"/>
        <w:jc w:val="both"/>
        <w:rPr>
          <w:sz w:val="20"/>
          <w:szCs w:val="20"/>
        </w:rPr>
      </w:pPr>
      <w:r w:rsidRPr="00067F62">
        <w:rPr>
          <w:sz w:val="20"/>
          <w:szCs w:val="20"/>
        </w:rPr>
        <w:t>Ai sensi dell’allegato I.1, art. 1, lett. o) u</w:t>
      </w:r>
      <w:r w:rsidR="00CD724D" w:rsidRPr="00067F62">
        <w:rPr>
          <w:sz w:val="20"/>
          <w:szCs w:val="20"/>
        </w:rPr>
        <w:t>n’impresa</w:t>
      </w:r>
      <w:r w:rsidR="00CD724D" w:rsidRPr="00242A1C">
        <w:rPr>
          <w:sz w:val="20"/>
          <w:szCs w:val="20"/>
        </w:rPr>
        <w:t xml:space="preserve"> è considerata micro e piccola quando:</w:t>
      </w:r>
    </w:p>
    <w:tbl>
      <w:tblPr>
        <w:tblStyle w:val="Grigliatabella"/>
        <w:tblW w:w="0" w:type="auto"/>
        <w:tblInd w:w="360" w:type="dxa"/>
        <w:tblLook w:val="04A0" w:firstRow="1" w:lastRow="0" w:firstColumn="1" w:lastColumn="0" w:noHBand="0" w:noVBand="1"/>
      </w:tblPr>
      <w:tblGrid>
        <w:gridCol w:w="1762"/>
        <w:gridCol w:w="1701"/>
        <w:gridCol w:w="425"/>
        <w:gridCol w:w="2330"/>
        <w:gridCol w:w="1072"/>
        <w:gridCol w:w="1978"/>
      </w:tblGrid>
      <w:tr w:rsidR="00456D24" w:rsidRPr="00067F62" w14:paraId="45706FBB" w14:textId="77777777" w:rsidTr="00456D24">
        <w:tc>
          <w:tcPr>
            <w:tcW w:w="1762" w:type="dxa"/>
            <w:vAlign w:val="center"/>
          </w:tcPr>
          <w:p w14:paraId="760CBF6A" w14:textId="77777777" w:rsidR="000C5B3B" w:rsidRPr="00067F62" w:rsidRDefault="000C5B3B" w:rsidP="000C5B3B">
            <w:pPr>
              <w:pStyle w:val="Corpotesto"/>
              <w:tabs>
                <w:tab w:val="left" w:pos="-720"/>
              </w:tabs>
              <w:suppressAutoHyphens/>
              <w:spacing w:before="120" w:after="120"/>
              <w:jc w:val="center"/>
              <w:rPr>
                <w:b/>
                <w:color w:val="auto"/>
                <w:spacing w:val="-3"/>
              </w:rPr>
            </w:pPr>
            <w:r w:rsidRPr="00067F62">
              <w:rPr>
                <w:b/>
                <w:color w:val="auto"/>
                <w:spacing w:val="-3"/>
              </w:rPr>
              <w:t>Tipo</w:t>
            </w:r>
          </w:p>
        </w:tc>
        <w:tc>
          <w:tcPr>
            <w:tcW w:w="1701" w:type="dxa"/>
            <w:vAlign w:val="center"/>
          </w:tcPr>
          <w:p w14:paraId="621840C3" w14:textId="77777777" w:rsidR="000C5B3B" w:rsidRPr="00067F62" w:rsidRDefault="00574F78" w:rsidP="00574F78">
            <w:pPr>
              <w:pStyle w:val="Corpotesto"/>
              <w:tabs>
                <w:tab w:val="left" w:pos="-720"/>
              </w:tabs>
              <w:suppressAutoHyphens/>
              <w:spacing w:before="120" w:after="120"/>
              <w:jc w:val="center"/>
              <w:rPr>
                <w:b/>
                <w:color w:val="auto"/>
                <w:spacing w:val="-3"/>
              </w:rPr>
            </w:pPr>
            <w:r w:rsidRPr="00067F62">
              <w:rPr>
                <w:b/>
                <w:color w:val="auto"/>
                <w:spacing w:val="-3"/>
              </w:rPr>
              <w:t>Occupati</w:t>
            </w:r>
          </w:p>
        </w:tc>
        <w:tc>
          <w:tcPr>
            <w:tcW w:w="425" w:type="dxa"/>
          </w:tcPr>
          <w:p w14:paraId="57797166" w14:textId="77777777" w:rsidR="00574F78" w:rsidRPr="00067F62" w:rsidRDefault="00574F78" w:rsidP="00574F78">
            <w:pPr>
              <w:pStyle w:val="Corpotesto"/>
              <w:tabs>
                <w:tab w:val="left" w:pos="-720"/>
              </w:tabs>
              <w:suppressAutoHyphens/>
              <w:spacing w:before="20" w:after="120"/>
              <w:jc w:val="center"/>
              <w:rPr>
                <w:b/>
                <w:color w:val="auto"/>
                <w:spacing w:val="-3"/>
                <w:sz w:val="16"/>
                <w:szCs w:val="16"/>
              </w:rPr>
            </w:pPr>
          </w:p>
        </w:tc>
        <w:tc>
          <w:tcPr>
            <w:tcW w:w="2330" w:type="dxa"/>
          </w:tcPr>
          <w:p w14:paraId="690039DB" w14:textId="77777777" w:rsidR="00574F78" w:rsidRPr="00067F62" w:rsidRDefault="00574F78" w:rsidP="00574F78">
            <w:pPr>
              <w:pStyle w:val="Corpotesto"/>
              <w:tabs>
                <w:tab w:val="left" w:pos="-720"/>
              </w:tabs>
              <w:suppressAutoHyphens/>
              <w:spacing w:before="120"/>
              <w:jc w:val="center"/>
              <w:rPr>
                <w:b/>
                <w:color w:val="auto"/>
                <w:spacing w:val="-3"/>
              </w:rPr>
            </w:pPr>
            <w:r w:rsidRPr="00067F62">
              <w:rPr>
                <w:b/>
                <w:color w:val="auto"/>
                <w:spacing w:val="-3"/>
              </w:rPr>
              <w:t>Fatturato</w:t>
            </w:r>
          </w:p>
          <w:p w14:paraId="48B884AA" w14:textId="77777777" w:rsidR="000C5B3B" w:rsidRPr="00067F62" w:rsidRDefault="00574F78" w:rsidP="00574F78">
            <w:pPr>
              <w:pStyle w:val="Corpotesto"/>
              <w:tabs>
                <w:tab w:val="left" w:pos="-720"/>
              </w:tabs>
              <w:suppressAutoHyphens/>
              <w:spacing w:before="20" w:after="120"/>
              <w:jc w:val="center"/>
              <w:rPr>
                <w:b/>
                <w:color w:val="auto"/>
                <w:spacing w:val="-3"/>
              </w:rPr>
            </w:pPr>
            <w:r w:rsidRPr="00067F62">
              <w:rPr>
                <w:b/>
                <w:color w:val="auto"/>
                <w:spacing w:val="-3"/>
                <w:sz w:val="16"/>
                <w:szCs w:val="16"/>
              </w:rPr>
              <w:t>(milioni di €)</w:t>
            </w:r>
          </w:p>
        </w:tc>
        <w:tc>
          <w:tcPr>
            <w:tcW w:w="1072" w:type="dxa"/>
          </w:tcPr>
          <w:p w14:paraId="69C63C21" w14:textId="77777777" w:rsidR="000C5B3B" w:rsidRPr="00067F62" w:rsidRDefault="000C5B3B" w:rsidP="000C5B3B">
            <w:pPr>
              <w:pStyle w:val="Corpotesto"/>
              <w:tabs>
                <w:tab w:val="left" w:pos="-720"/>
              </w:tabs>
              <w:suppressAutoHyphens/>
              <w:spacing w:before="120" w:after="120"/>
              <w:jc w:val="center"/>
              <w:rPr>
                <w:b/>
                <w:color w:val="auto"/>
                <w:spacing w:val="-3"/>
              </w:rPr>
            </w:pPr>
          </w:p>
        </w:tc>
        <w:tc>
          <w:tcPr>
            <w:tcW w:w="1978" w:type="dxa"/>
            <w:vAlign w:val="center"/>
          </w:tcPr>
          <w:p w14:paraId="74FDBE0A" w14:textId="77777777" w:rsidR="000C5B3B" w:rsidRPr="00067F62" w:rsidRDefault="00456D24" w:rsidP="00456D24">
            <w:pPr>
              <w:pStyle w:val="Corpotesto"/>
              <w:tabs>
                <w:tab w:val="left" w:pos="-720"/>
              </w:tabs>
              <w:suppressAutoHyphens/>
              <w:spacing w:before="120" w:after="120"/>
              <w:jc w:val="center"/>
              <w:rPr>
                <w:b/>
                <w:color w:val="auto"/>
                <w:spacing w:val="-3"/>
              </w:rPr>
            </w:pPr>
            <w:r w:rsidRPr="00067F62">
              <w:rPr>
                <w:b/>
                <w:color w:val="auto"/>
                <w:spacing w:val="-3"/>
              </w:rPr>
              <w:t>Totale di bilancio</w:t>
            </w:r>
          </w:p>
        </w:tc>
      </w:tr>
      <w:tr w:rsidR="00456D24" w:rsidRPr="00067F62" w14:paraId="7767EDA4" w14:textId="77777777" w:rsidTr="00FD3EA3">
        <w:tc>
          <w:tcPr>
            <w:tcW w:w="1762" w:type="dxa"/>
            <w:vAlign w:val="center"/>
          </w:tcPr>
          <w:p w14:paraId="057B3A92" w14:textId="77777777" w:rsidR="000C5B3B" w:rsidRPr="00067F62" w:rsidRDefault="00FD3EA3" w:rsidP="00FD3EA3">
            <w:pPr>
              <w:pStyle w:val="Corpotesto"/>
              <w:tabs>
                <w:tab w:val="left" w:pos="-720"/>
              </w:tabs>
              <w:suppressAutoHyphens/>
              <w:spacing w:before="60" w:after="60"/>
              <w:jc w:val="center"/>
              <w:rPr>
                <w:color w:val="auto"/>
                <w:spacing w:val="-3"/>
              </w:rPr>
            </w:pPr>
            <w:r w:rsidRPr="00067F62">
              <w:rPr>
                <w:color w:val="auto"/>
                <w:spacing w:val="-3"/>
              </w:rPr>
              <w:t>Media impresa</w:t>
            </w:r>
          </w:p>
        </w:tc>
        <w:tc>
          <w:tcPr>
            <w:tcW w:w="1701" w:type="dxa"/>
            <w:vAlign w:val="center"/>
          </w:tcPr>
          <w:p w14:paraId="63829A26" w14:textId="77777777" w:rsidR="000C5B3B" w:rsidRPr="00067F62" w:rsidRDefault="00FD3EA3" w:rsidP="00FD3EA3">
            <w:pPr>
              <w:pStyle w:val="Corpotesto"/>
              <w:tabs>
                <w:tab w:val="left" w:pos="-720"/>
              </w:tabs>
              <w:suppressAutoHyphens/>
              <w:spacing w:before="60" w:after="60"/>
              <w:jc w:val="center"/>
              <w:rPr>
                <w:color w:val="auto"/>
                <w:spacing w:val="-3"/>
              </w:rPr>
            </w:pPr>
            <w:r w:rsidRPr="00067F62">
              <w:rPr>
                <w:color w:val="auto"/>
                <w:spacing w:val="-3"/>
              </w:rPr>
              <w:t>&lt; 250</w:t>
            </w:r>
          </w:p>
        </w:tc>
        <w:tc>
          <w:tcPr>
            <w:tcW w:w="425" w:type="dxa"/>
            <w:vAlign w:val="center"/>
          </w:tcPr>
          <w:p w14:paraId="24609CF7" w14:textId="77777777" w:rsidR="000C5B3B" w:rsidRPr="00067F62" w:rsidRDefault="00FD3EA3" w:rsidP="00FD3EA3">
            <w:pPr>
              <w:pStyle w:val="Corpotesto"/>
              <w:tabs>
                <w:tab w:val="left" w:pos="-720"/>
              </w:tabs>
              <w:suppressAutoHyphens/>
              <w:spacing w:before="60" w:after="60"/>
              <w:jc w:val="center"/>
              <w:rPr>
                <w:color w:val="auto"/>
                <w:spacing w:val="-3"/>
              </w:rPr>
            </w:pPr>
            <w:r w:rsidRPr="00067F62">
              <w:rPr>
                <w:color w:val="auto"/>
                <w:spacing w:val="-3"/>
              </w:rPr>
              <w:t>e</w:t>
            </w:r>
          </w:p>
        </w:tc>
        <w:tc>
          <w:tcPr>
            <w:tcW w:w="2330" w:type="dxa"/>
            <w:vAlign w:val="center"/>
          </w:tcPr>
          <w:p w14:paraId="29727E8F" w14:textId="77777777" w:rsidR="000C5B3B" w:rsidRPr="00067F62" w:rsidRDefault="00806ABE" w:rsidP="00FD3EA3">
            <w:pPr>
              <w:pStyle w:val="Corpotesto"/>
              <w:tabs>
                <w:tab w:val="left" w:pos="-720"/>
              </w:tabs>
              <w:suppressAutoHyphens/>
              <w:spacing w:before="60" w:after="60"/>
              <w:jc w:val="center"/>
              <w:rPr>
                <w:color w:val="auto"/>
                <w:spacing w:val="-3"/>
                <w:u w:val="single"/>
              </w:rPr>
            </w:pPr>
            <w:r w:rsidRPr="00067F62">
              <w:rPr>
                <w:color w:val="auto"/>
                <w:spacing w:val="-3"/>
                <w:u w:val="single"/>
              </w:rPr>
              <w:t xml:space="preserve">&lt; </w:t>
            </w:r>
            <w:r w:rsidRPr="00067F62">
              <w:rPr>
                <w:color w:val="auto"/>
                <w:spacing w:val="-3"/>
              </w:rPr>
              <w:t xml:space="preserve"> 50</w:t>
            </w:r>
          </w:p>
        </w:tc>
        <w:tc>
          <w:tcPr>
            <w:tcW w:w="1072" w:type="dxa"/>
            <w:vAlign w:val="center"/>
          </w:tcPr>
          <w:p w14:paraId="286DEAB9" w14:textId="77777777" w:rsidR="000C5B3B" w:rsidRPr="00067F62" w:rsidRDefault="00263135" w:rsidP="00FD3EA3">
            <w:pPr>
              <w:pStyle w:val="Corpotesto"/>
              <w:tabs>
                <w:tab w:val="left" w:pos="-720"/>
              </w:tabs>
              <w:suppressAutoHyphens/>
              <w:spacing w:before="60" w:after="60"/>
              <w:jc w:val="center"/>
              <w:rPr>
                <w:color w:val="auto"/>
                <w:spacing w:val="-3"/>
              </w:rPr>
            </w:pPr>
            <w:r w:rsidRPr="00067F62">
              <w:rPr>
                <w:color w:val="auto"/>
                <w:spacing w:val="-3"/>
              </w:rPr>
              <w:t>oppure</w:t>
            </w:r>
          </w:p>
        </w:tc>
        <w:tc>
          <w:tcPr>
            <w:tcW w:w="1978" w:type="dxa"/>
            <w:vAlign w:val="center"/>
          </w:tcPr>
          <w:p w14:paraId="1BD28C95" w14:textId="77777777" w:rsidR="000C5B3B" w:rsidRPr="00067F62" w:rsidRDefault="000F07F9" w:rsidP="000F07F9">
            <w:pPr>
              <w:pStyle w:val="Corpotesto"/>
              <w:tabs>
                <w:tab w:val="left" w:pos="-720"/>
              </w:tabs>
              <w:suppressAutoHyphens/>
              <w:spacing w:before="60" w:after="60"/>
              <w:jc w:val="center"/>
              <w:rPr>
                <w:color w:val="auto"/>
                <w:spacing w:val="-3"/>
              </w:rPr>
            </w:pPr>
            <w:r w:rsidRPr="00067F62">
              <w:rPr>
                <w:color w:val="auto"/>
                <w:spacing w:val="-3"/>
                <w:u w:val="single"/>
              </w:rPr>
              <w:t xml:space="preserve">&lt; </w:t>
            </w:r>
            <w:r w:rsidRPr="00067F62">
              <w:rPr>
                <w:color w:val="auto"/>
                <w:spacing w:val="-3"/>
              </w:rPr>
              <w:t xml:space="preserve"> 43</w:t>
            </w:r>
          </w:p>
        </w:tc>
      </w:tr>
      <w:tr w:rsidR="00456D24" w:rsidRPr="00067F62" w14:paraId="0DAD9BB6" w14:textId="77777777" w:rsidTr="00FD3EA3">
        <w:tc>
          <w:tcPr>
            <w:tcW w:w="1762" w:type="dxa"/>
            <w:vAlign w:val="center"/>
          </w:tcPr>
          <w:p w14:paraId="6914B1A6" w14:textId="77777777" w:rsidR="000C5B3B" w:rsidRPr="00067F62" w:rsidRDefault="00FD3EA3" w:rsidP="00FD3EA3">
            <w:pPr>
              <w:pStyle w:val="Corpotesto"/>
              <w:tabs>
                <w:tab w:val="left" w:pos="-720"/>
              </w:tabs>
              <w:suppressAutoHyphens/>
              <w:spacing w:before="60" w:after="60"/>
              <w:jc w:val="center"/>
              <w:rPr>
                <w:color w:val="auto"/>
                <w:spacing w:val="-3"/>
              </w:rPr>
            </w:pPr>
            <w:r w:rsidRPr="00067F62">
              <w:rPr>
                <w:color w:val="auto"/>
                <w:spacing w:val="-3"/>
              </w:rPr>
              <w:t>Piccola impresa</w:t>
            </w:r>
          </w:p>
        </w:tc>
        <w:tc>
          <w:tcPr>
            <w:tcW w:w="1701" w:type="dxa"/>
            <w:vAlign w:val="center"/>
          </w:tcPr>
          <w:p w14:paraId="59F01DEC" w14:textId="77777777" w:rsidR="000C5B3B" w:rsidRPr="00067F62" w:rsidRDefault="00FD3EA3" w:rsidP="00FD3EA3">
            <w:pPr>
              <w:pStyle w:val="Corpotesto"/>
              <w:tabs>
                <w:tab w:val="left" w:pos="-720"/>
              </w:tabs>
              <w:suppressAutoHyphens/>
              <w:spacing w:before="60" w:after="60"/>
              <w:jc w:val="center"/>
              <w:rPr>
                <w:color w:val="auto"/>
                <w:spacing w:val="-3"/>
              </w:rPr>
            </w:pPr>
            <w:r w:rsidRPr="00067F62">
              <w:rPr>
                <w:color w:val="auto"/>
                <w:spacing w:val="-3"/>
              </w:rPr>
              <w:t>&lt; 50</w:t>
            </w:r>
          </w:p>
        </w:tc>
        <w:tc>
          <w:tcPr>
            <w:tcW w:w="425" w:type="dxa"/>
            <w:vAlign w:val="center"/>
          </w:tcPr>
          <w:p w14:paraId="6BB8C0CC" w14:textId="77777777" w:rsidR="000C5B3B" w:rsidRPr="00067F62" w:rsidRDefault="00FD3EA3" w:rsidP="00FD3EA3">
            <w:pPr>
              <w:pStyle w:val="Corpotesto"/>
              <w:tabs>
                <w:tab w:val="left" w:pos="-720"/>
              </w:tabs>
              <w:suppressAutoHyphens/>
              <w:spacing w:before="60" w:after="60"/>
              <w:jc w:val="center"/>
              <w:rPr>
                <w:color w:val="auto"/>
                <w:spacing w:val="-3"/>
              </w:rPr>
            </w:pPr>
            <w:r w:rsidRPr="00067F62">
              <w:rPr>
                <w:color w:val="auto"/>
                <w:spacing w:val="-3"/>
              </w:rPr>
              <w:t>e</w:t>
            </w:r>
          </w:p>
        </w:tc>
        <w:tc>
          <w:tcPr>
            <w:tcW w:w="2330" w:type="dxa"/>
            <w:vAlign w:val="center"/>
          </w:tcPr>
          <w:p w14:paraId="29C938B0" w14:textId="77777777" w:rsidR="000C5B3B" w:rsidRPr="00067F62" w:rsidRDefault="00806ABE" w:rsidP="00FD3EA3">
            <w:pPr>
              <w:pStyle w:val="Corpotesto"/>
              <w:tabs>
                <w:tab w:val="left" w:pos="-720"/>
              </w:tabs>
              <w:suppressAutoHyphens/>
              <w:spacing w:before="60" w:after="60"/>
              <w:jc w:val="center"/>
              <w:rPr>
                <w:color w:val="auto"/>
                <w:spacing w:val="-3"/>
              </w:rPr>
            </w:pPr>
            <w:r w:rsidRPr="00067F62">
              <w:rPr>
                <w:color w:val="auto"/>
                <w:spacing w:val="-3"/>
                <w:u w:val="single"/>
              </w:rPr>
              <w:t xml:space="preserve">&lt; </w:t>
            </w:r>
            <w:r w:rsidRPr="00067F62">
              <w:rPr>
                <w:color w:val="auto"/>
                <w:spacing w:val="-3"/>
              </w:rPr>
              <w:t>10</w:t>
            </w:r>
          </w:p>
        </w:tc>
        <w:tc>
          <w:tcPr>
            <w:tcW w:w="1072" w:type="dxa"/>
            <w:vAlign w:val="center"/>
          </w:tcPr>
          <w:p w14:paraId="2790850A" w14:textId="77777777" w:rsidR="000C5B3B" w:rsidRPr="00067F62" w:rsidRDefault="00263135" w:rsidP="00FD3EA3">
            <w:pPr>
              <w:pStyle w:val="Corpotesto"/>
              <w:tabs>
                <w:tab w:val="left" w:pos="-720"/>
              </w:tabs>
              <w:suppressAutoHyphens/>
              <w:spacing w:before="60" w:after="60"/>
              <w:jc w:val="center"/>
              <w:rPr>
                <w:color w:val="auto"/>
                <w:spacing w:val="-3"/>
              </w:rPr>
            </w:pPr>
            <w:r w:rsidRPr="00067F62">
              <w:rPr>
                <w:color w:val="auto"/>
                <w:spacing w:val="-3"/>
              </w:rPr>
              <w:t>oppure</w:t>
            </w:r>
          </w:p>
        </w:tc>
        <w:tc>
          <w:tcPr>
            <w:tcW w:w="1978" w:type="dxa"/>
            <w:vAlign w:val="center"/>
          </w:tcPr>
          <w:p w14:paraId="6E4CA6F3" w14:textId="77777777" w:rsidR="000C5B3B" w:rsidRPr="00067F62" w:rsidRDefault="000F07F9" w:rsidP="000F07F9">
            <w:pPr>
              <w:pStyle w:val="Corpotesto"/>
              <w:tabs>
                <w:tab w:val="left" w:pos="-720"/>
              </w:tabs>
              <w:suppressAutoHyphens/>
              <w:spacing w:before="60" w:after="60"/>
              <w:jc w:val="center"/>
              <w:rPr>
                <w:color w:val="auto"/>
                <w:spacing w:val="-3"/>
              </w:rPr>
            </w:pPr>
            <w:r w:rsidRPr="00067F62">
              <w:rPr>
                <w:color w:val="auto"/>
                <w:spacing w:val="-3"/>
                <w:u w:val="single"/>
              </w:rPr>
              <w:t xml:space="preserve">&lt; </w:t>
            </w:r>
            <w:r w:rsidRPr="00067F62">
              <w:rPr>
                <w:color w:val="auto"/>
                <w:spacing w:val="-3"/>
              </w:rPr>
              <w:t xml:space="preserve"> 10</w:t>
            </w:r>
          </w:p>
        </w:tc>
      </w:tr>
      <w:tr w:rsidR="00456D24" w14:paraId="6C7BF261" w14:textId="77777777" w:rsidTr="00FD3EA3">
        <w:tc>
          <w:tcPr>
            <w:tcW w:w="1762" w:type="dxa"/>
            <w:vAlign w:val="center"/>
          </w:tcPr>
          <w:p w14:paraId="583B4A17" w14:textId="77777777" w:rsidR="000C5B3B" w:rsidRPr="00067F62" w:rsidRDefault="00FD3EA3" w:rsidP="00FD3EA3">
            <w:pPr>
              <w:pStyle w:val="Corpotesto"/>
              <w:tabs>
                <w:tab w:val="left" w:pos="-720"/>
              </w:tabs>
              <w:suppressAutoHyphens/>
              <w:spacing w:before="60" w:after="60"/>
              <w:jc w:val="center"/>
              <w:rPr>
                <w:color w:val="auto"/>
                <w:spacing w:val="-3"/>
              </w:rPr>
            </w:pPr>
            <w:r w:rsidRPr="00067F62">
              <w:rPr>
                <w:color w:val="auto"/>
                <w:spacing w:val="-3"/>
              </w:rPr>
              <w:t>Micro impresa</w:t>
            </w:r>
          </w:p>
        </w:tc>
        <w:tc>
          <w:tcPr>
            <w:tcW w:w="1701" w:type="dxa"/>
            <w:vAlign w:val="center"/>
          </w:tcPr>
          <w:p w14:paraId="75963E4D" w14:textId="77777777" w:rsidR="000C5B3B" w:rsidRPr="00067F62" w:rsidRDefault="00FD3EA3" w:rsidP="00FD3EA3">
            <w:pPr>
              <w:pStyle w:val="Corpotesto"/>
              <w:tabs>
                <w:tab w:val="left" w:pos="-720"/>
              </w:tabs>
              <w:suppressAutoHyphens/>
              <w:spacing w:before="60" w:after="60"/>
              <w:jc w:val="center"/>
              <w:rPr>
                <w:color w:val="auto"/>
                <w:spacing w:val="-3"/>
              </w:rPr>
            </w:pPr>
            <w:r w:rsidRPr="00067F62">
              <w:rPr>
                <w:color w:val="auto"/>
                <w:spacing w:val="-3"/>
              </w:rPr>
              <w:t>&lt; 10</w:t>
            </w:r>
          </w:p>
        </w:tc>
        <w:tc>
          <w:tcPr>
            <w:tcW w:w="425" w:type="dxa"/>
            <w:vAlign w:val="center"/>
          </w:tcPr>
          <w:p w14:paraId="1FE10A08" w14:textId="77777777" w:rsidR="000C5B3B" w:rsidRPr="00067F62" w:rsidRDefault="00FD3EA3" w:rsidP="00FD3EA3">
            <w:pPr>
              <w:pStyle w:val="Corpotesto"/>
              <w:tabs>
                <w:tab w:val="left" w:pos="-720"/>
              </w:tabs>
              <w:suppressAutoHyphens/>
              <w:spacing w:before="60" w:after="60"/>
              <w:jc w:val="center"/>
              <w:rPr>
                <w:color w:val="auto"/>
                <w:spacing w:val="-3"/>
              </w:rPr>
            </w:pPr>
            <w:r w:rsidRPr="00067F62">
              <w:rPr>
                <w:color w:val="auto"/>
                <w:spacing w:val="-3"/>
              </w:rPr>
              <w:t>e</w:t>
            </w:r>
          </w:p>
        </w:tc>
        <w:tc>
          <w:tcPr>
            <w:tcW w:w="2330" w:type="dxa"/>
            <w:vAlign w:val="center"/>
          </w:tcPr>
          <w:p w14:paraId="174AAAB4" w14:textId="77777777" w:rsidR="000C5B3B" w:rsidRPr="00067F62" w:rsidRDefault="00806ABE" w:rsidP="00FD3EA3">
            <w:pPr>
              <w:pStyle w:val="Corpotesto"/>
              <w:tabs>
                <w:tab w:val="left" w:pos="-720"/>
              </w:tabs>
              <w:suppressAutoHyphens/>
              <w:spacing w:before="60" w:after="60"/>
              <w:jc w:val="center"/>
              <w:rPr>
                <w:color w:val="auto"/>
                <w:spacing w:val="-3"/>
              </w:rPr>
            </w:pPr>
            <w:r w:rsidRPr="00067F62">
              <w:rPr>
                <w:color w:val="auto"/>
                <w:spacing w:val="-3"/>
                <w:u w:val="single"/>
              </w:rPr>
              <w:t>&lt;</w:t>
            </w:r>
            <w:r w:rsidRPr="00067F62">
              <w:rPr>
                <w:color w:val="auto"/>
                <w:spacing w:val="-3"/>
              </w:rPr>
              <w:t xml:space="preserve"> 2</w:t>
            </w:r>
          </w:p>
        </w:tc>
        <w:tc>
          <w:tcPr>
            <w:tcW w:w="1072" w:type="dxa"/>
            <w:vAlign w:val="center"/>
          </w:tcPr>
          <w:p w14:paraId="26836E0B" w14:textId="77777777" w:rsidR="000C5B3B" w:rsidRPr="00067F62" w:rsidRDefault="00263135" w:rsidP="00FD3EA3">
            <w:pPr>
              <w:pStyle w:val="Corpotesto"/>
              <w:tabs>
                <w:tab w:val="left" w:pos="-720"/>
              </w:tabs>
              <w:suppressAutoHyphens/>
              <w:spacing w:before="60" w:after="60"/>
              <w:jc w:val="center"/>
              <w:rPr>
                <w:color w:val="auto"/>
                <w:spacing w:val="-3"/>
              </w:rPr>
            </w:pPr>
            <w:r w:rsidRPr="00067F62">
              <w:rPr>
                <w:color w:val="auto"/>
                <w:spacing w:val="-3"/>
              </w:rPr>
              <w:t>oppure</w:t>
            </w:r>
          </w:p>
        </w:tc>
        <w:tc>
          <w:tcPr>
            <w:tcW w:w="1978" w:type="dxa"/>
            <w:vAlign w:val="center"/>
          </w:tcPr>
          <w:p w14:paraId="1B216DBF" w14:textId="77777777" w:rsidR="000C5B3B" w:rsidRDefault="000F07F9" w:rsidP="000F07F9">
            <w:pPr>
              <w:pStyle w:val="Corpotesto"/>
              <w:tabs>
                <w:tab w:val="left" w:pos="-720"/>
              </w:tabs>
              <w:suppressAutoHyphens/>
              <w:spacing w:before="60" w:after="60"/>
              <w:jc w:val="center"/>
              <w:rPr>
                <w:color w:val="auto"/>
                <w:spacing w:val="-3"/>
              </w:rPr>
            </w:pPr>
            <w:r w:rsidRPr="00067F62">
              <w:rPr>
                <w:color w:val="auto"/>
                <w:spacing w:val="-3"/>
                <w:u w:val="single"/>
              </w:rPr>
              <w:t xml:space="preserve">&lt; </w:t>
            </w:r>
            <w:r w:rsidRPr="00067F62">
              <w:rPr>
                <w:color w:val="auto"/>
                <w:spacing w:val="-3"/>
              </w:rPr>
              <w:t xml:space="preserve">  2</w:t>
            </w:r>
          </w:p>
        </w:tc>
      </w:tr>
    </w:tbl>
    <w:p w14:paraId="6A0E63B4" w14:textId="77777777" w:rsidR="004F3261" w:rsidRPr="004A088F" w:rsidRDefault="004F3261" w:rsidP="004F3261">
      <w:pPr>
        <w:pStyle w:val="Corpotesto"/>
        <w:tabs>
          <w:tab w:val="left" w:pos="-720"/>
        </w:tabs>
        <w:suppressAutoHyphens/>
        <w:rPr>
          <w:b/>
          <w:sz w:val="28"/>
          <w:szCs w:val="28"/>
        </w:rPr>
      </w:pPr>
    </w:p>
    <w:sectPr w:rsidR="004F3261" w:rsidRPr="004A088F" w:rsidSect="004F3261">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96DF90" w14:textId="77777777" w:rsidR="006701AD" w:rsidRDefault="006701AD" w:rsidP="00A07B21">
      <w:r>
        <w:separator/>
      </w:r>
    </w:p>
  </w:endnote>
  <w:endnote w:type="continuationSeparator" w:id="0">
    <w:p w14:paraId="5117B5CE" w14:textId="77777777" w:rsidR="006701AD" w:rsidRDefault="006701AD" w:rsidP="00A07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Bold">
    <w:altName w:val="Arial Unicode MS"/>
    <w:panose1 w:val="00000000000000000000"/>
    <w:charset w:val="88"/>
    <w:family w:val="auto"/>
    <w:notTrueType/>
    <w:pitch w:val="default"/>
    <w:sig w:usb0="00000003" w:usb1="08080000" w:usb2="00000010"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61F4D0" w14:textId="77777777" w:rsidR="006701AD" w:rsidRDefault="006701AD" w:rsidP="00A07B21">
      <w:r>
        <w:separator/>
      </w:r>
    </w:p>
  </w:footnote>
  <w:footnote w:type="continuationSeparator" w:id="0">
    <w:p w14:paraId="42F2DA02" w14:textId="77777777" w:rsidR="006701AD" w:rsidRDefault="006701AD" w:rsidP="00A07B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4514"/>
    <w:multiLevelType w:val="multilevel"/>
    <w:tmpl w:val="B2526D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bullet"/>
      <w:lvlText w:val=""/>
      <w:lvlJc w:val="left"/>
      <w:pPr>
        <w:ind w:left="2160" w:hanging="360"/>
      </w:pPr>
      <w:rPr>
        <w:rFonts w:ascii="Symbol" w:eastAsia="Times New Roman" w:hAnsi="Symbol" w:cs="Times New Roman" w:hint="default"/>
      </w:rPr>
    </w:lvl>
    <w:lvl w:ilvl="3">
      <w:start w:val="1"/>
      <w:numFmt w:val="decimal"/>
      <w:lvlText w:val="%4."/>
      <w:lvlJc w:val="left"/>
      <w:pPr>
        <w:tabs>
          <w:tab w:val="num" w:pos="2880"/>
        </w:tabs>
        <w:ind w:left="2880" w:hanging="360"/>
      </w:pPr>
    </w:lvl>
    <w:lvl w:ilvl="4">
      <w:start w:val="1"/>
      <w:numFmt w:val="decimal"/>
      <w:lvlText w:val="(%5)"/>
      <w:lvlJc w:val="left"/>
      <w:pPr>
        <w:ind w:left="3600" w:hanging="360"/>
      </w:pPr>
      <w:rPr>
        <w:rFonts w:hint="default"/>
        <w:b/>
        <w:i/>
        <w:sz w:val="16"/>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BE23E3"/>
    <w:multiLevelType w:val="hybridMultilevel"/>
    <w:tmpl w:val="DF5A172A"/>
    <w:lvl w:ilvl="0" w:tplc="82B01014">
      <w:start w:val="16"/>
      <w:numFmt w:val="bullet"/>
      <w:lvlText w:val="-"/>
      <w:lvlJc w:val="left"/>
      <w:pPr>
        <w:ind w:left="1145" w:hanging="360"/>
      </w:pPr>
      <w:rPr>
        <w:rFonts w:ascii="Times New Roman" w:eastAsia="Times New Roman" w:hAnsi="Times New Roman" w:cs="Times New Roman"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2" w15:restartNumberingAfterBreak="0">
    <w:nsid w:val="0B405A0E"/>
    <w:multiLevelType w:val="hybridMultilevel"/>
    <w:tmpl w:val="1AF0EE9C"/>
    <w:lvl w:ilvl="0" w:tplc="04100017">
      <w:start w:val="1"/>
      <w:numFmt w:val="lowerLetter"/>
      <w:lvlText w:val="%1)"/>
      <w:lvlJc w:val="left"/>
      <w:pPr>
        <w:ind w:left="1434" w:hanging="360"/>
      </w:pPr>
    </w:lvl>
    <w:lvl w:ilvl="1" w:tplc="04100019" w:tentative="1">
      <w:start w:val="1"/>
      <w:numFmt w:val="lowerLetter"/>
      <w:lvlText w:val="%2."/>
      <w:lvlJc w:val="left"/>
      <w:pPr>
        <w:ind w:left="2154" w:hanging="360"/>
      </w:pPr>
    </w:lvl>
    <w:lvl w:ilvl="2" w:tplc="0410001B" w:tentative="1">
      <w:start w:val="1"/>
      <w:numFmt w:val="lowerRoman"/>
      <w:lvlText w:val="%3."/>
      <w:lvlJc w:val="right"/>
      <w:pPr>
        <w:ind w:left="2874" w:hanging="180"/>
      </w:pPr>
    </w:lvl>
    <w:lvl w:ilvl="3" w:tplc="0410000F" w:tentative="1">
      <w:start w:val="1"/>
      <w:numFmt w:val="decimal"/>
      <w:lvlText w:val="%4."/>
      <w:lvlJc w:val="left"/>
      <w:pPr>
        <w:ind w:left="3594" w:hanging="360"/>
      </w:pPr>
    </w:lvl>
    <w:lvl w:ilvl="4" w:tplc="04100019" w:tentative="1">
      <w:start w:val="1"/>
      <w:numFmt w:val="lowerLetter"/>
      <w:lvlText w:val="%5."/>
      <w:lvlJc w:val="left"/>
      <w:pPr>
        <w:ind w:left="4314" w:hanging="360"/>
      </w:pPr>
    </w:lvl>
    <w:lvl w:ilvl="5" w:tplc="0410001B" w:tentative="1">
      <w:start w:val="1"/>
      <w:numFmt w:val="lowerRoman"/>
      <w:lvlText w:val="%6."/>
      <w:lvlJc w:val="right"/>
      <w:pPr>
        <w:ind w:left="5034" w:hanging="180"/>
      </w:pPr>
    </w:lvl>
    <w:lvl w:ilvl="6" w:tplc="0410000F" w:tentative="1">
      <w:start w:val="1"/>
      <w:numFmt w:val="decimal"/>
      <w:lvlText w:val="%7."/>
      <w:lvlJc w:val="left"/>
      <w:pPr>
        <w:ind w:left="5754" w:hanging="360"/>
      </w:pPr>
    </w:lvl>
    <w:lvl w:ilvl="7" w:tplc="04100019" w:tentative="1">
      <w:start w:val="1"/>
      <w:numFmt w:val="lowerLetter"/>
      <w:lvlText w:val="%8."/>
      <w:lvlJc w:val="left"/>
      <w:pPr>
        <w:ind w:left="6474" w:hanging="360"/>
      </w:pPr>
    </w:lvl>
    <w:lvl w:ilvl="8" w:tplc="0410001B" w:tentative="1">
      <w:start w:val="1"/>
      <w:numFmt w:val="lowerRoman"/>
      <w:lvlText w:val="%9."/>
      <w:lvlJc w:val="right"/>
      <w:pPr>
        <w:ind w:left="7194" w:hanging="180"/>
      </w:pPr>
    </w:lvl>
  </w:abstractNum>
  <w:abstractNum w:abstractNumId="3" w15:restartNumberingAfterBreak="0">
    <w:nsid w:val="104D0B66"/>
    <w:multiLevelType w:val="multilevel"/>
    <w:tmpl w:val="DFDED6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1510859"/>
    <w:multiLevelType w:val="hybridMultilevel"/>
    <w:tmpl w:val="EA4C1614"/>
    <w:lvl w:ilvl="0" w:tplc="6848ECC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10069B"/>
    <w:multiLevelType w:val="hybridMultilevel"/>
    <w:tmpl w:val="1E004C82"/>
    <w:lvl w:ilvl="0" w:tplc="2A8A3FB4">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6" w15:restartNumberingAfterBreak="0">
    <w:nsid w:val="18EA6E65"/>
    <w:multiLevelType w:val="hybridMultilevel"/>
    <w:tmpl w:val="F2FA1C80"/>
    <w:lvl w:ilvl="0" w:tplc="9EFCAF28">
      <w:start w:val="2"/>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D6B56C1"/>
    <w:multiLevelType w:val="hybridMultilevel"/>
    <w:tmpl w:val="05724582"/>
    <w:lvl w:ilvl="0" w:tplc="82B01014">
      <w:start w:val="1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F8B4101"/>
    <w:multiLevelType w:val="multilevel"/>
    <w:tmpl w:val="F81623E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3"/>
      <w:numFmt w:val="bullet"/>
      <w:lvlText w:val=""/>
      <w:lvlJc w:val="left"/>
      <w:pPr>
        <w:ind w:left="2160" w:hanging="360"/>
      </w:pPr>
      <w:rPr>
        <w:rFonts w:ascii="Symbol" w:eastAsia="Times New Roman" w:hAnsi="Symbol" w:cs="Times New Roman"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ind w:left="3600" w:hanging="360"/>
      </w:pPr>
      <w:rPr>
        <w:rFonts w:hint="default"/>
        <w:b/>
        <w:i/>
        <w:sz w:val="16"/>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214C247A"/>
    <w:multiLevelType w:val="hybridMultilevel"/>
    <w:tmpl w:val="95323C22"/>
    <w:lvl w:ilvl="0" w:tplc="0BE21BBC">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 w15:restartNumberingAfterBreak="0">
    <w:nsid w:val="21991373"/>
    <w:multiLevelType w:val="hybridMultilevel"/>
    <w:tmpl w:val="D24A05BA"/>
    <w:lvl w:ilvl="0" w:tplc="E4CCF430">
      <w:numFmt w:val="bullet"/>
      <w:lvlText w:val="-"/>
      <w:lvlJc w:val="left"/>
      <w:pPr>
        <w:ind w:left="720" w:hanging="360"/>
      </w:pPr>
      <w:rPr>
        <w:rFonts w:ascii="Times New Roman" w:eastAsia="Times New Roman" w:hAnsi="Times New Roman"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26247E9"/>
    <w:multiLevelType w:val="singleLevel"/>
    <w:tmpl w:val="E7703D26"/>
    <w:lvl w:ilvl="0">
      <w:numFmt w:val="bullet"/>
      <w:lvlText w:val="–"/>
      <w:lvlJc w:val="left"/>
      <w:pPr>
        <w:tabs>
          <w:tab w:val="num" w:pos="360"/>
        </w:tabs>
        <w:ind w:left="360" w:hanging="360"/>
      </w:pPr>
      <w:rPr>
        <w:rFonts w:ascii="Times New Roman" w:hAnsi="Times New Roman" w:hint="default"/>
      </w:rPr>
    </w:lvl>
  </w:abstractNum>
  <w:abstractNum w:abstractNumId="12" w15:restartNumberingAfterBreak="0">
    <w:nsid w:val="242B4082"/>
    <w:multiLevelType w:val="hybridMultilevel"/>
    <w:tmpl w:val="381E65E8"/>
    <w:lvl w:ilvl="0" w:tplc="0410000B">
      <w:start w:val="1"/>
      <w:numFmt w:val="bullet"/>
      <w:lvlText w:val=""/>
      <w:lvlJc w:val="left"/>
      <w:pPr>
        <w:tabs>
          <w:tab w:val="num" w:pos="1259"/>
        </w:tabs>
        <w:ind w:left="1259" w:hanging="360"/>
      </w:pPr>
      <w:rPr>
        <w:rFonts w:ascii="Wingdings" w:hAnsi="Wingdings" w:hint="default"/>
      </w:rPr>
    </w:lvl>
    <w:lvl w:ilvl="1" w:tplc="9D10E4A2">
      <w:start w:val="1"/>
      <w:numFmt w:val="upperLetter"/>
      <w:lvlText w:val="%2)"/>
      <w:lvlJc w:val="left"/>
      <w:pPr>
        <w:tabs>
          <w:tab w:val="num" w:pos="1979"/>
        </w:tabs>
        <w:ind w:left="1979" w:hanging="360"/>
      </w:pPr>
      <w:rPr>
        <w:rFonts w:hint="default"/>
        <w:b/>
        <w:i w:val="0"/>
      </w:rPr>
    </w:lvl>
    <w:lvl w:ilvl="2" w:tplc="04100005">
      <w:start w:val="1"/>
      <w:numFmt w:val="bullet"/>
      <w:lvlText w:val=""/>
      <w:lvlJc w:val="left"/>
      <w:pPr>
        <w:tabs>
          <w:tab w:val="num" w:pos="2699"/>
        </w:tabs>
        <w:ind w:left="2699" w:hanging="360"/>
      </w:pPr>
      <w:rPr>
        <w:rFonts w:ascii="Wingdings" w:hAnsi="Wingdings" w:hint="default"/>
      </w:rPr>
    </w:lvl>
    <w:lvl w:ilvl="3" w:tplc="7A5CB7EA">
      <w:start w:val="1"/>
      <w:numFmt w:val="decimal"/>
      <w:lvlText w:val="%4)"/>
      <w:lvlJc w:val="left"/>
      <w:pPr>
        <w:tabs>
          <w:tab w:val="num" w:pos="3419"/>
        </w:tabs>
        <w:ind w:left="3419" w:hanging="360"/>
      </w:pPr>
      <w:rPr>
        <w:rFonts w:hint="default"/>
      </w:rPr>
    </w:lvl>
    <w:lvl w:ilvl="4" w:tplc="F462DA34">
      <w:numFmt w:val="bullet"/>
      <w:lvlText w:val="q"/>
      <w:lvlJc w:val="left"/>
      <w:pPr>
        <w:ind w:left="360" w:hanging="360"/>
      </w:pPr>
      <w:rPr>
        <w:rFonts w:ascii="Wingdings" w:eastAsia="Times New Roman" w:hAnsi="Wingdings" w:cs="Tahoma" w:hint="default"/>
        <w:sz w:val="24"/>
        <w:szCs w:val="24"/>
      </w:rPr>
    </w:lvl>
    <w:lvl w:ilvl="5" w:tplc="CB809B8C">
      <w:start w:val="1"/>
      <w:numFmt w:val="lowerLetter"/>
      <w:lvlText w:val="%6)"/>
      <w:lvlJc w:val="left"/>
      <w:pPr>
        <w:ind w:left="4859" w:hanging="360"/>
      </w:pPr>
      <w:rPr>
        <w:rFont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3" w15:restartNumberingAfterBreak="0">
    <w:nsid w:val="27ED5CC2"/>
    <w:multiLevelType w:val="multilevel"/>
    <w:tmpl w:val="998C07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3"/>
      <w:numFmt w:val="bullet"/>
      <w:lvlText w:val=""/>
      <w:lvlJc w:val="left"/>
      <w:pPr>
        <w:ind w:left="2160" w:hanging="360"/>
      </w:pPr>
      <w:rPr>
        <w:rFonts w:ascii="Symbol" w:eastAsia="Times New Roman" w:hAnsi="Symbol" w:cs="Times New Roman"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ind w:left="3600" w:hanging="360"/>
      </w:pPr>
      <w:rPr>
        <w:rFonts w:hint="default"/>
        <w:b/>
        <w:i/>
        <w:sz w:val="16"/>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15:restartNumberingAfterBreak="0">
    <w:nsid w:val="2CBE3FD6"/>
    <w:multiLevelType w:val="hybridMultilevel"/>
    <w:tmpl w:val="5AEA4864"/>
    <w:lvl w:ilvl="0" w:tplc="AB72C0DC">
      <w:start w:val="3"/>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26D3B61"/>
    <w:multiLevelType w:val="hybridMultilevel"/>
    <w:tmpl w:val="7ED06BCC"/>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16" w15:restartNumberingAfterBreak="0">
    <w:nsid w:val="349B6ACA"/>
    <w:multiLevelType w:val="hybridMultilevel"/>
    <w:tmpl w:val="FCEA3120"/>
    <w:lvl w:ilvl="0" w:tplc="0410000B">
      <w:start w:val="1"/>
      <w:numFmt w:val="bullet"/>
      <w:lvlText w:val=""/>
      <w:lvlJc w:val="left"/>
      <w:pPr>
        <w:tabs>
          <w:tab w:val="num" w:pos="1287"/>
        </w:tabs>
        <w:ind w:left="1287"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7" w15:restartNumberingAfterBreak="0">
    <w:nsid w:val="3B5E3D60"/>
    <w:multiLevelType w:val="hybridMultilevel"/>
    <w:tmpl w:val="A1441F70"/>
    <w:lvl w:ilvl="0" w:tplc="163AEE24">
      <w:start w:val="3"/>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DFE7909"/>
    <w:multiLevelType w:val="hybridMultilevel"/>
    <w:tmpl w:val="539298EE"/>
    <w:lvl w:ilvl="0" w:tplc="9928266C">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FCE0D07"/>
    <w:multiLevelType w:val="hybridMultilevel"/>
    <w:tmpl w:val="12F24F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0A6818"/>
    <w:multiLevelType w:val="hybridMultilevel"/>
    <w:tmpl w:val="6916D3E4"/>
    <w:lvl w:ilvl="0" w:tplc="04100001">
      <w:start w:val="1"/>
      <w:numFmt w:val="bullet"/>
      <w:lvlText w:val=""/>
      <w:lvlJc w:val="left"/>
      <w:pPr>
        <w:ind w:left="1644" w:hanging="360"/>
      </w:pPr>
      <w:rPr>
        <w:rFonts w:ascii="Symbol" w:hAnsi="Symbol" w:hint="default"/>
      </w:rPr>
    </w:lvl>
    <w:lvl w:ilvl="1" w:tplc="04100003" w:tentative="1">
      <w:start w:val="1"/>
      <w:numFmt w:val="bullet"/>
      <w:lvlText w:val="o"/>
      <w:lvlJc w:val="left"/>
      <w:pPr>
        <w:ind w:left="2364" w:hanging="360"/>
      </w:pPr>
      <w:rPr>
        <w:rFonts w:ascii="Courier New" w:hAnsi="Courier New" w:cs="Courier New" w:hint="default"/>
      </w:rPr>
    </w:lvl>
    <w:lvl w:ilvl="2" w:tplc="04100005" w:tentative="1">
      <w:start w:val="1"/>
      <w:numFmt w:val="bullet"/>
      <w:lvlText w:val=""/>
      <w:lvlJc w:val="left"/>
      <w:pPr>
        <w:ind w:left="3084" w:hanging="360"/>
      </w:pPr>
      <w:rPr>
        <w:rFonts w:ascii="Wingdings" w:hAnsi="Wingdings" w:hint="default"/>
      </w:rPr>
    </w:lvl>
    <w:lvl w:ilvl="3" w:tplc="04100001" w:tentative="1">
      <w:start w:val="1"/>
      <w:numFmt w:val="bullet"/>
      <w:lvlText w:val=""/>
      <w:lvlJc w:val="left"/>
      <w:pPr>
        <w:ind w:left="3804" w:hanging="360"/>
      </w:pPr>
      <w:rPr>
        <w:rFonts w:ascii="Symbol" w:hAnsi="Symbol" w:hint="default"/>
      </w:rPr>
    </w:lvl>
    <w:lvl w:ilvl="4" w:tplc="04100003" w:tentative="1">
      <w:start w:val="1"/>
      <w:numFmt w:val="bullet"/>
      <w:lvlText w:val="o"/>
      <w:lvlJc w:val="left"/>
      <w:pPr>
        <w:ind w:left="4524" w:hanging="360"/>
      </w:pPr>
      <w:rPr>
        <w:rFonts w:ascii="Courier New" w:hAnsi="Courier New" w:cs="Courier New" w:hint="default"/>
      </w:rPr>
    </w:lvl>
    <w:lvl w:ilvl="5" w:tplc="04100005" w:tentative="1">
      <w:start w:val="1"/>
      <w:numFmt w:val="bullet"/>
      <w:lvlText w:val=""/>
      <w:lvlJc w:val="left"/>
      <w:pPr>
        <w:ind w:left="5244" w:hanging="360"/>
      </w:pPr>
      <w:rPr>
        <w:rFonts w:ascii="Wingdings" w:hAnsi="Wingdings" w:hint="default"/>
      </w:rPr>
    </w:lvl>
    <w:lvl w:ilvl="6" w:tplc="04100001" w:tentative="1">
      <w:start w:val="1"/>
      <w:numFmt w:val="bullet"/>
      <w:lvlText w:val=""/>
      <w:lvlJc w:val="left"/>
      <w:pPr>
        <w:ind w:left="5964" w:hanging="360"/>
      </w:pPr>
      <w:rPr>
        <w:rFonts w:ascii="Symbol" w:hAnsi="Symbol" w:hint="default"/>
      </w:rPr>
    </w:lvl>
    <w:lvl w:ilvl="7" w:tplc="04100003" w:tentative="1">
      <w:start w:val="1"/>
      <w:numFmt w:val="bullet"/>
      <w:lvlText w:val="o"/>
      <w:lvlJc w:val="left"/>
      <w:pPr>
        <w:ind w:left="6684" w:hanging="360"/>
      </w:pPr>
      <w:rPr>
        <w:rFonts w:ascii="Courier New" w:hAnsi="Courier New" w:cs="Courier New" w:hint="default"/>
      </w:rPr>
    </w:lvl>
    <w:lvl w:ilvl="8" w:tplc="04100005" w:tentative="1">
      <w:start w:val="1"/>
      <w:numFmt w:val="bullet"/>
      <w:lvlText w:val=""/>
      <w:lvlJc w:val="left"/>
      <w:pPr>
        <w:ind w:left="7404" w:hanging="360"/>
      </w:pPr>
      <w:rPr>
        <w:rFonts w:ascii="Wingdings" w:hAnsi="Wingdings" w:hint="default"/>
      </w:rPr>
    </w:lvl>
  </w:abstractNum>
  <w:abstractNum w:abstractNumId="21" w15:restartNumberingAfterBreak="0">
    <w:nsid w:val="4A3356DC"/>
    <w:multiLevelType w:val="multilevel"/>
    <w:tmpl w:val="195E7C1E"/>
    <w:lvl w:ilvl="0">
      <w:start w:val="1"/>
      <w:numFmt w:val="bullet"/>
      <w:lvlText w:val=""/>
      <w:lvlJc w:val="left"/>
      <w:pPr>
        <w:tabs>
          <w:tab w:val="num" w:pos="1494"/>
        </w:tabs>
        <w:ind w:left="1494" w:hanging="360"/>
      </w:pPr>
      <w:rPr>
        <w:rFonts w:ascii="Symbol" w:hAnsi="Symbol" w:hint="default"/>
        <w:sz w:val="20"/>
      </w:rPr>
    </w:lvl>
    <w:lvl w:ilvl="1" w:tentative="1">
      <w:start w:val="1"/>
      <w:numFmt w:val="bullet"/>
      <w:lvlText w:val="o"/>
      <w:lvlJc w:val="left"/>
      <w:pPr>
        <w:tabs>
          <w:tab w:val="num" w:pos="2214"/>
        </w:tabs>
        <w:ind w:left="2214" w:hanging="360"/>
      </w:pPr>
      <w:rPr>
        <w:rFonts w:ascii="Courier New" w:hAnsi="Courier New" w:hint="default"/>
        <w:sz w:val="20"/>
      </w:rPr>
    </w:lvl>
    <w:lvl w:ilvl="2" w:tentative="1">
      <w:start w:val="1"/>
      <w:numFmt w:val="bullet"/>
      <w:lvlText w:val=""/>
      <w:lvlJc w:val="left"/>
      <w:pPr>
        <w:tabs>
          <w:tab w:val="num" w:pos="2934"/>
        </w:tabs>
        <w:ind w:left="2934" w:hanging="360"/>
      </w:pPr>
      <w:rPr>
        <w:rFonts w:ascii="Wingdings" w:hAnsi="Wingdings" w:hint="default"/>
        <w:sz w:val="20"/>
      </w:rPr>
    </w:lvl>
    <w:lvl w:ilvl="3" w:tentative="1">
      <w:start w:val="1"/>
      <w:numFmt w:val="bullet"/>
      <w:lvlText w:val=""/>
      <w:lvlJc w:val="left"/>
      <w:pPr>
        <w:tabs>
          <w:tab w:val="num" w:pos="3654"/>
        </w:tabs>
        <w:ind w:left="3654" w:hanging="360"/>
      </w:pPr>
      <w:rPr>
        <w:rFonts w:ascii="Wingdings" w:hAnsi="Wingdings" w:hint="default"/>
        <w:sz w:val="20"/>
      </w:rPr>
    </w:lvl>
    <w:lvl w:ilvl="4" w:tentative="1">
      <w:start w:val="1"/>
      <w:numFmt w:val="bullet"/>
      <w:lvlText w:val=""/>
      <w:lvlJc w:val="left"/>
      <w:pPr>
        <w:tabs>
          <w:tab w:val="num" w:pos="4374"/>
        </w:tabs>
        <w:ind w:left="4374" w:hanging="360"/>
      </w:pPr>
      <w:rPr>
        <w:rFonts w:ascii="Wingdings" w:hAnsi="Wingdings" w:hint="default"/>
        <w:sz w:val="20"/>
      </w:rPr>
    </w:lvl>
    <w:lvl w:ilvl="5" w:tentative="1">
      <w:start w:val="1"/>
      <w:numFmt w:val="bullet"/>
      <w:lvlText w:val=""/>
      <w:lvlJc w:val="left"/>
      <w:pPr>
        <w:tabs>
          <w:tab w:val="num" w:pos="5094"/>
        </w:tabs>
        <w:ind w:left="5094" w:hanging="360"/>
      </w:pPr>
      <w:rPr>
        <w:rFonts w:ascii="Wingdings" w:hAnsi="Wingdings" w:hint="default"/>
        <w:sz w:val="20"/>
      </w:rPr>
    </w:lvl>
    <w:lvl w:ilvl="6" w:tentative="1">
      <w:start w:val="1"/>
      <w:numFmt w:val="bullet"/>
      <w:lvlText w:val=""/>
      <w:lvlJc w:val="left"/>
      <w:pPr>
        <w:tabs>
          <w:tab w:val="num" w:pos="5814"/>
        </w:tabs>
        <w:ind w:left="5814" w:hanging="360"/>
      </w:pPr>
      <w:rPr>
        <w:rFonts w:ascii="Wingdings" w:hAnsi="Wingdings" w:hint="default"/>
        <w:sz w:val="20"/>
      </w:rPr>
    </w:lvl>
    <w:lvl w:ilvl="7" w:tentative="1">
      <w:start w:val="1"/>
      <w:numFmt w:val="bullet"/>
      <w:lvlText w:val=""/>
      <w:lvlJc w:val="left"/>
      <w:pPr>
        <w:tabs>
          <w:tab w:val="num" w:pos="6534"/>
        </w:tabs>
        <w:ind w:left="6534" w:hanging="360"/>
      </w:pPr>
      <w:rPr>
        <w:rFonts w:ascii="Wingdings" w:hAnsi="Wingdings" w:hint="default"/>
        <w:sz w:val="20"/>
      </w:rPr>
    </w:lvl>
    <w:lvl w:ilvl="8" w:tentative="1">
      <w:start w:val="1"/>
      <w:numFmt w:val="bullet"/>
      <w:lvlText w:val=""/>
      <w:lvlJc w:val="left"/>
      <w:pPr>
        <w:tabs>
          <w:tab w:val="num" w:pos="7254"/>
        </w:tabs>
        <w:ind w:left="7254" w:hanging="360"/>
      </w:pPr>
      <w:rPr>
        <w:rFonts w:ascii="Wingdings" w:hAnsi="Wingdings" w:hint="default"/>
        <w:sz w:val="20"/>
      </w:rPr>
    </w:lvl>
  </w:abstractNum>
  <w:abstractNum w:abstractNumId="22" w15:restartNumberingAfterBreak="0">
    <w:nsid w:val="50C907B8"/>
    <w:multiLevelType w:val="hybridMultilevel"/>
    <w:tmpl w:val="7B20E9DA"/>
    <w:lvl w:ilvl="0" w:tplc="E564D666">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1032C74"/>
    <w:multiLevelType w:val="hybridMultilevel"/>
    <w:tmpl w:val="4260BF36"/>
    <w:lvl w:ilvl="0" w:tplc="D1764940">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4" w15:restartNumberingAfterBreak="0">
    <w:nsid w:val="59166D64"/>
    <w:multiLevelType w:val="hybridMultilevel"/>
    <w:tmpl w:val="7DDCDF24"/>
    <w:lvl w:ilvl="0" w:tplc="D160049E">
      <w:start w:val="1"/>
      <w:numFmt w:val="decimal"/>
      <w:lvlText w:val="%1)"/>
      <w:lvlJc w:val="left"/>
      <w:pPr>
        <w:ind w:left="720" w:hanging="360"/>
      </w:pPr>
      <w:rPr>
        <w:rFonts w:ascii="Times New Roman" w:hAnsi="Times New Roman" w:cs="Times New Roman" w:hint="default"/>
        <w:b/>
        <w:i w:val="0"/>
        <w:sz w:val="24"/>
        <w:szCs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B494558"/>
    <w:multiLevelType w:val="hybridMultilevel"/>
    <w:tmpl w:val="1F8A31A8"/>
    <w:lvl w:ilvl="0" w:tplc="39CEDCF8">
      <w:start w:val="2"/>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6" w15:restartNumberingAfterBreak="0">
    <w:nsid w:val="6DCC7064"/>
    <w:multiLevelType w:val="hybridMultilevel"/>
    <w:tmpl w:val="F1BA0576"/>
    <w:lvl w:ilvl="0" w:tplc="BE183BFE">
      <w:start w:val="1"/>
      <w:numFmt w:val="lowerLetter"/>
      <w:lvlText w:val="%1)"/>
      <w:lvlJc w:val="left"/>
      <w:pPr>
        <w:ind w:left="2487" w:hanging="360"/>
      </w:pPr>
      <w:rPr>
        <w:b/>
        <w:i w:val="0"/>
      </w:rPr>
    </w:lvl>
    <w:lvl w:ilvl="1" w:tplc="04100019">
      <w:start w:val="1"/>
      <w:numFmt w:val="lowerLetter"/>
      <w:lvlText w:val="%2."/>
      <w:lvlJc w:val="left"/>
      <w:pPr>
        <w:ind w:left="11110" w:hanging="360"/>
      </w:pPr>
    </w:lvl>
    <w:lvl w:ilvl="2" w:tplc="20A0235A">
      <w:start w:val="1"/>
      <w:numFmt w:val="decimal"/>
      <w:lvlText w:val="%3)"/>
      <w:lvlJc w:val="left"/>
      <w:pPr>
        <w:ind w:left="12070" w:hanging="420"/>
      </w:pPr>
      <w:rPr>
        <w:rFonts w:hint="default"/>
        <w:b/>
      </w:rPr>
    </w:lvl>
    <w:lvl w:ilvl="3" w:tplc="0410000F" w:tentative="1">
      <w:start w:val="1"/>
      <w:numFmt w:val="decimal"/>
      <w:lvlText w:val="%4."/>
      <w:lvlJc w:val="left"/>
      <w:pPr>
        <w:ind w:left="12550" w:hanging="360"/>
      </w:pPr>
    </w:lvl>
    <w:lvl w:ilvl="4" w:tplc="04100019">
      <w:start w:val="1"/>
      <w:numFmt w:val="lowerLetter"/>
      <w:lvlText w:val="%5."/>
      <w:lvlJc w:val="left"/>
      <w:pPr>
        <w:ind w:left="13270" w:hanging="360"/>
      </w:pPr>
    </w:lvl>
    <w:lvl w:ilvl="5" w:tplc="0410001B" w:tentative="1">
      <w:start w:val="1"/>
      <w:numFmt w:val="lowerRoman"/>
      <w:lvlText w:val="%6."/>
      <w:lvlJc w:val="right"/>
      <w:pPr>
        <w:ind w:left="13990" w:hanging="180"/>
      </w:pPr>
    </w:lvl>
    <w:lvl w:ilvl="6" w:tplc="0410000F" w:tentative="1">
      <w:start w:val="1"/>
      <w:numFmt w:val="decimal"/>
      <w:lvlText w:val="%7."/>
      <w:lvlJc w:val="left"/>
      <w:pPr>
        <w:ind w:left="14710" w:hanging="360"/>
      </w:pPr>
    </w:lvl>
    <w:lvl w:ilvl="7" w:tplc="04100019" w:tentative="1">
      <w:start w:val="1"/>
      <w:numFmt w:val="lowerLetter"/>
      <w:lvlText w:val="%8."/>
      <w:lvlJc w:val="left"/>
      <w:pPr>
        <w:ind w:left="15430" w:hanging="360"/>
      </w:pPr>
    </w:lvl>
    <w:lvl w:ilvl="8" w:tplc="0410001B" w:tentative="1">
      <w:start w:val="1"/>
      <w:numFmt w:val="lowerRoman"/>
      <w:lvlText w:val="%9."/>
      <w:lvlJc w:val="right"/>
      <w:pPr>
        <w:ind w:left="16150" w:hanging="180"/>
      </w:pPr>
    </w:lvl>
  </w:abstractNum>
  <w:abstractNum w:abstractNumId="27" w15:restartNumberingAfterBreak="0">
    <w:nsid w:val="703C7FD9"/>
    <w:multiLevelType w:val="hybridMultilevel"/>
    <w:tmpl w:val="13D07F72"/>
    <w:lvl w:ilvl="0" w:tplc="CC3EEBB4">
      <w:numFmt w:val="bullet"/>
      <w:lvlText w:val="-"/>
      <w:lvlJc w:val="left"/>
      <w:pPr>
        <w:ind w:left="785" w:hanging="360"/>
      </w:pPr>
      <w:rPr>
        <w:rFonts w:ascii="Times New Roman" w:eastAsia="Times New Roman" w:hAnsi="Times New Roman"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8" w15:restartNumberingAfterBreak="0">
    <w:nsid w:val="727A7FB0"/>
    <w:multiLevelType w:val="hybridMultilevel"/>
    <w:tmpl w:val="A684AF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FB10B92"/>
    <w:multiLevelType w:val="hybridMultilevel"/>
    <w:tmpl w:val="4168B1AE"/>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9"/>
  </w:num>
  <w:num w:numId="6">
    <w:abstractNumId w:val="29"/>
  </w:num>
  <w:num w:numId="7">
    <w:abstractNumId w:val="10"/>
  </w:num>
  <w:num w:numId="8">
    <w:abstractNumId w:val="2"/>
  </w:num>
  <w:num w:numId="9">
    <w:abstractNumId w:val="24"/>
  </w:num>
  <w:num w:numId="10">
    <w:abstractNumId w:val="11"/>
  </w:num>
  <w:num w:numId="11">
    <w:abstractNumId w:val="20"/>
  </w:num>
  <w:num w:numId="12">
    <w:abstractNumId w:val="1"/>
  </w:num>
  <w:num w:numId="13">
    <w:abstractNumId w:val="23"/>
  </w:num>
  <w:num w:numId="14">
    <w:abstractNumId w:val="9"/>
  </w:num>
  <w:num w:numId="15">
    <w:abstractNumId w:val="22"/>
  </w:num>
  <w:num w:numId="16">
    <w:abstractNumId w:val="5"/>
  </w:num>
  <w:num w:numId="17">
    <w:abstractNumId w:val="25"/>
  </w:num>
  <w:num w:numId="18">
    <w:abstractNumId w:val="14"/>
  </w:num>
  <w:num w:numId="19">
    <w:abstractNumId w:val="18"/>
  </w:num>
  <w:num w:numId="20">
    <w:abstractNumId w:val="6"/>
  </w:num>
  <w:num w:numId="21">
    <w:abstractNumId w:val="17"/>
  </w:num>
  <w:num w:numId="22">
    <w:abstractNumId w:val="13"/>
  </w:num>
  <w:num w:numId="23">
    <w:abstractNumId w:val="16"/>
  </w:num>
  <w:num w:numId="24">
    <w:abstractNumId w:val="28"/>
  </w:num>
  <w:num w:numId="25">
    <w:abstractNumId w:val="12"/>
  </w:num>
  <w:num w:numId="26">
    <w:abstractNumId w:val="27"/>
  </w:num>
  <w:num w:numId="27">
    <w:abstractNumId w:val="8"/>
  </w:num>
  <w:num w:numId="28">
    <w:abstractNumId w:val="4"/>
  </w:num>
  <w:num w:numId="29">
    <w:abstractNumId w:val="26"/>
  </w:num>
  <w:num w:numId="30">
    <w:abstractNumId w:val="15"/>
  </w:num>
  <w:num w:numId="31">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994"/>
    <w:rsid w:val="00002009"/>
    <w:rsid w:val="000049BC"/>
    <w:rsid w:val="00004F1A"/>
    <w:rsid w:val="0000575B"/>
    <w:rsid w:val="000077A2"/>
    <w:rsid w:val="000150B2"/>
    <w:rsid w:val="00020E86"/>
    <w:rsid w:val="00034FA2"/>
    <w:rsid w:val="00040553"/>
    <w:rsid w:val="00041220"/>
    <w:rsid w:val="000441D2"/>
    <w:rsid w:val="00045591"/>
    <w:rsid w:val="0005175D"/>
    <w:rsid w:val="000517EA"/>
    <w:rsid w:val="00052727"/>
    <w:rsid w:val="000537D1"/>
    <w:rsid w:val="00053ECA"/>
    <w:rsid w:val="000557B6"/>
    <w:rsid w:val="000625F8"/>
    <w:rsid w:val="00063ED9"/>
    <w:rsid w:val="00067F62"/>
    <w:rsid w:val="000739F9"/>
    <w:rsid w:val="00076125"/>
    <w:rsid w:val="00080EF5"/>
    <w:rsid w:val="0008706C"/>
    <w:rsid w:val="00087A02"/>
    <w:rsid w:val="00094B57"/>
    <w:rsid w:val="000A70FA"/>
    <w:rsid w:val="000B210F"/>
    <w:rsid w:val="000C5B3B"/>
    <w:rsid w:val="000C7DC3"/>
    <w:rsid w:val="000D43D6"/>
    <w:rsid w:val="000D6CA3"/>
    <w:rsid w:val="000D7C7A"/>
    <w:rsid w:val="000E491D"/>
    <w:rsid w:val="000E5A62"/>
    <w:rsid w:val="000F07F9"/>
    <w:rsid w:val="000F4166"/>
    <w:rsid w:val="00102C09"/>
    <w:rsid w:val="00103DB2"/>
    <w:rsid w:val="001044F5"/>
    <w:rsid w:val="00104FBD"/>
    <w:rsid w:val="00105BC4"/>
    <w:rsid w:val="001062B2"/>
    <w:rsid w:val="001130B5"/>
    <w:rsid w:val="00115B17"/>
    <w:rsid w:val="001171D0"/>
    <w:rsid w:val="00120700"/>
    <w:rsid w:val="001224A4"/>
    <w:rsid w:val="00127051"/>
    <w:rsid w:val="00127A87"/>
    <w:rsid w:val="00130D3F"/>
    <w:rsid w:val="00134061"/>
    <w:rsid w:val="001341AF"/>
    <w:rsid w:val="00137E3F"/>
    <w:rsid w:val="001437F9"/>
    <w:rsid w:val="0014554B"/>
    <w:rsid w:val="00147320"/>
    <w:rsid w:val="0015609F"/>
    <w:rsid w:val="00160F74"/>
    <w:rsid w:val="00161172"/>
    <w:rsid w:val="00161C33"/>
    <w:rsid w:val="001620CD"/>
    <w:rsid w:val="00162585"/>
    <w:rsid w:val="001652D0"/>
    <w:rsid w:val="0016748A"/>
    <w:rsid w:val="00175AC6"/>
    <w:rsid w:val="00177ACB"/>
    <w:rsid w:val="00187B5E"/>
    <w:rsid w:val="00191C92"/>
    <w:rsid w:val="00197DD5"/>
    <w:rsid w:val="001A19C1"/>
    <w:rsid w:val="001A1E6E"/>
    <w:rsid w:val="001B06DB"/>
    <w:rsid w:val="001B1D92"/>
    <w:rsid w:val="001B3FA9"/>
    <w:rsid w:val="001B7853"/>
    <w:rsid w:val="001C2056"/>
    <w:rsid w:val="001C6F8D"/>
    <w:rsid w:val="001C7475"/>
    <w:rsid w:val="001C7592"/>
    <w:rsid w:val="001C7EBB"/>
    <w:rsid w:val="001D09A2"/>
    <w:rsid w:val="001E0047"/>
    <w:rsid w:val="001E147C"/>
    <w:rsid w:val="001F0479"/>
    <w:rsid w:val="001F199F"/>
    <w:rsid w:val="001F2448"/>
    <w:rsid w:val="001F5A34"/>
    <w:rsid w:val="002005D1"/>
    <w:rsid w:val="0020110A"/>
    <w:rsid w:val="00201302"/>
    <w:rsid w:val="00202791"/>
    <w:rsid w:val="00212929"/>
    <w:rsid w:val="00220BD9"/>
    <w:rsid w:val="0022477F"/>
    <w:rsid w:val="002259E9"/>
    <w:rsid w:val="00230D80"/>
    <w:rsid w:val="00236992"/>
    <w:rsid w:val="002404FA"/>
    <w:rsid w:val="00242A1C"/>
    <w:rsid w:val="00244FE8"/>
    <w:rsid w:val="002541D7"/>
    <w:rsid w:val="00262107"/>
    <w:rsid w:val="0026307A"/>
    <w:rsid w:val="00263135"/>
    <w:rsid w:val="00264638"/>
    <w:rsid w:val="00264BBE"/>
    <w:rsid w:val="00265BAD"/>
    <w:rsid w:val="00266C78"/>
    <w:rsid w:val="002711D9"/>
    <w:rsid w:val="00273418"/>
    <w:rsid w:val="0027616E"/>
    <w:rsid w:val="00276519"/>
    <w:rsid w:val="00282749"/>
    <w:rsid w:val="00285341"/>
    <w:rsid w:val="0028779A"/>
    <w:rsid w:val="0029040A"/>
    <w:rsid w:val="002920B9"/>
    <w:rsid w:val="002A266E"/>
    <w:rsid w:val="002A3386"/>
    <w:rsid w:val="002A3AE2"/>
    <w:rsid w:val="002B1925"/>
    <w:rsid w:val="002B1ACC"/>
    <w:rsid w:val="002B753C"/>
    <w:rsid w:val="002B7AB7"/>
    <w:rsid w:val="002C19F9"/>
    <w:rsid w:val="002C484D"/>
    <w:rsid w:val="002C62C7"/>
    <w:rsid w:val="002C69DE"/>
    <w:rsid w:val="002D1F03"/>
    <w:rsid w:val="002D35AF"/>
    <w:rsid w:val="002D3A6D"/>
    <w:rsid w:val="002D4AC7"/>
    <w:rsid w:val="002D738E"/>
    <w:rsid w:val="002D7785"/>
    <w:rsid w:val="002E2E83"/>
    <w:rsid w:val="002E7275"/>
    <w:rsid w:val="002E79B0"/>
    <w:rsid w:val="002F3413"/>
    <w:rsid w:val="002F66CB"/>
    <w:rsid w:val="00300C42"/>
    <w:rsid w:val="00304277"/>
    <w:rsid w:val="003052C1"/>
    <w:rsid w:val="00305EA5"/>
    <w:rsid w:val="00307C47"/>
    <w:rsid w:val="003122E7"/>
    <w:rsid w:val="00313AFD"/>
    <w:rsid w:val="00313CB2"/>
    <w:rsid w:val="00315660"/>
    <w:rsid w:val="00315854"/>
    <w:rsid w:val="00315BBC"/>
    <w:rsid w:val="003209B0"/>
    <w:rsid w:val="003236F1"/>
    <w:rsid w:val="00327654"/>
    <w:rsid w:val="0033442A"/>
    <w:rsid w:val="00335141"/>
    <w:rsid w:val="00336A7F"/>
    <w:rsid w:val="003379CB"/>
    <w:rsid w:val="00340D5E"/>
    <w:rsid w:val="00341BB7"/>
    <w:rsid w:val="00344BB8"/>
    <w:rsid w:val="00345EF7"/>
    <w:rsid w:val="003469D3"/>
    <w:rsid w:val="00346E8C"/>
    <w:rsid w:val="00350141"/>
    <w:rsid w:val="00353250"/>
    <w:rsid w:val="00356A81"/>
    <w:rsid w:val="0035745F"/>
    <w:rsid w:val="00357B9B"/>
    <w:rsid w:val="00361011"/>
    <w:rsid w:val="00363065"/>
    <w:rsid w:val="0036757A"/>
    <w:rsid w:val="00367D89"/>
    <w:rsid w:val="0037257E"/>
    <w:rsid w:val="00377941"/>
    <w:rsid w:val="0038170A"/>
    <w:rsid w:val="00382F93"/>
    <w:rsid w:val="00383491"/>
    <w:rsid w:val="003834D3"/>
    <w:rsid w:val="00384F63"/>
    <w:rsid w:val="0038501F"/>
    <w:rsid w:val="00391103"/>
    <w:rsid w:val="0039287A"/>
    <w:rsid w:val="0039463B"/>
    <w:rsid w:val="0039497C"/>
    <w:rsid w:val="00397E71"/>
    <w:rsid w:val="003B6D3F"/>
    <w:rsid w:val="003C102A"/>
    <w:rsid w:val="003C33DA"/>
    <w:rsid w:val="003C36B7"/>
    <w:rsid w:val="003C780A"/>
    <w:rsid w:val="003D024C"/>
    <w:rsid w:val="003D167B"/>
    <w:rsid w:val="003D183D"/>
    <w:rsid w:val="003D4259"/>
    <w:rsid w:val="003D4927"/>
    <w:rsid w:val="003D4D26"/>
    <w:rsid w:val="003D5EF7"/>
    <w:rsid w:val="003D6708"/>
    <w:rsid w:val="003E60DE"/>
    <w:rsid w:val="003E6187"/>
    <w:rsid w:val="003E7793"/>
    <w:rsid w:val="003F0B1B"/>
    <w:rsid w:val="003F361E"/>
    <w:rsid w:val="003F4CBD"/>
    <w:rsid w:val="003F786D"/>
    <w:rsid w:val="00405AB8"/>
    <w:rsid w:val="00407437"/>
    <w:rsid w:val="004079B5"/>
    <w:rsid w:val="00411182"/>
    <w:rsid w:val="004140EC"/>
    <w:rsid w:val="004178B3"/>
    <w:rsid w:val="00422829"/>
    <w:rsid w:val="00424ABF"/>
    <w:rsid w:val="00425C5D"/>
    <w:rsid w:val="004302F5"/>
    <w:rsid w:val="004359A3"/>
    <w:rsid w:val="004460EF"/>
    <w:rsid w:val="00453D89"/>
    <w:rsid w:val="00454BBF"/>
    <w:rsid w:val="004562F1"/>
    <w:rsid w:val="00456D24"/>
    <w:rsid w:val="00457309"/>
    <w:rsid w:val="004578ED"/>
    <w:rsid w:val="0046011C"/>
    <w:rsid w:val="004605E2"/>
    <w:rsid w:val="00460D7F"/>
    <w:rsid w:val="00463B55"/>
    <w:rsid w:val="00464494"/>
    <w:rsid w:val="00464A75"/>
    <w:rsid w:val="00472BCF"/>
    <w:rsid w:val="00475D36"/>
    <w:rsid w:val="004816B4"/>
    <w:rsid w:val="0048567D"/>
    <w:rsid w:val="00491066"/>
    <w:rsid w:val="004921D4"/>
    <w:rsid w:val="00497327"/>
    <w:rsid w:val="004A024A"/>
    <w:rsid w:val="004A088F"/>
    <w:rsid w:val="004A0BEA"/>
    <w:rsid w:val="004A496E"/>
    <w:rsid w:val="004B0C82"/>
    <w:rsid w:val="004B6642"/>
    <w:rsid w:val="004C06C1"/>
    <w:rsid w:val="004C39E5"/>
    <w:rsid w:val="004C4146"/>
    <w:rsid w:val="004C4C59"/>
    <w:rsid w:val="004C5B9E"/>
    <w:rsid w:val="004C6333"/>
    <w:rsid w:val="004C79D7"/>
    <w:rsid w:val="004D1835"/>
    <w:rsid w:val="004E52AF"/>
    <w:rsid w:val="004E7065"/>
    <w:rsid w:val="004F0CD6"/>
    <w:rsid w:val="004F14E8"/>
    <w:rsid w:val="004F3261"/>
    <w:rsid w:val="004F5271"/>
    <w:rsid w:val="004F59EC"/>
    <w:rsid w:val="004F62D2"/>
    <w:rsid w:val="00500A33"/>
    <w:rsid w:val="00500D1A"/>
    <w:rsid w:val="0050314A"/>
    <w:rsid w:val="00505ECB"/>
    <w:rsid w:val="005064D4"/>
    <w:rsid w:val="00511BBF"/>
    <w:rsid w:val="00511D97"/>
    <w:rsid w:val="00516B07"/>
    <w:rsid w:val="00522254"/>
    <w:rsid w:val="005228BB"/>
    <w:rsid w:val="00525BD0"/>
    <w:rsid w:val="00531C0D"/>
    <w:rsid w:val="00533942"/>
    <w:rsid w:val="00533CB9"/>
    <w:rsid w:val="0053641C"/>
    <w:rsid w:val="00536F86"/>
    <w:rsid w:val="00537759"/>
    <w:rsid w:val="00544CF4"/>
    <w:rsid w:val="00546904"/>
    <w:rsid w:val="00555C8B"/>
    <w:rsid w:val="005563CC"/>
    <w:rsid w:val="00563977"/>
    <w:rsid w:val="0057085A"/>
    <w:rsid w:val="00574F78"/>
    <w:rsid w:val="00581B23"/>
    <w:rsid w:val="005826FD"/>
    <w:rsid w:val="0058747D"/>
    <w:rsid w:val="005941C7"/>
    <w:rsid w:val="00595C10"/>
    <w:rsid w:val="00596823"/>
    <w:rsid w:val="005A0B8C"/>
    <w:rsid w:val="005A3F82"/>
    <w:rsid w:val="005A7702"/>
    <w:rsid w:val="005A7CD4"/>
    <w:rsid w:val="005B06F5"/>
    <w:rsid w:val="005B07DA"/>
    <w:rsid w:val="005B0864"/>
    <w:rsid w:val="005B242C"/>
    <w:rsid w:val="005B3A34"/>
    <w:rsid w:val="005C21C7"/>
    <w:rsid w:val="005C39D0"/>
    <w:rsid w:val="005C6007"/>
    <w:rsid w:val="005C66EB"/>
    <w:rsid w:val="005D2030"/>
    <w:rsid w:val="005E02C3"/>
    <w:rsid w:val="005E39EB"/>
    <w:rsid w:val="005E3C1D"/>
    <w:rsid w:val="005F4641"/>
    <w:rsid w:val="00601870"/>
    <w:rsid w:val="006042D3"/>
    <w:rsid w:val="00611ED0"/>
    <w:rsid w:val="00615946"/>
    <w:rsid w:val="00625934"/>
    <w:rsid w:val="00626550"/>
    <w:rsid w:val="006313E3"/>
    <w:rsid w:val="006338AB"/>
    <w:rsid w:val="0063397B"/>
    <w:rsid w:val="00635809"/>
    <w:rsid w:val="0064064E"/>
    <w:rsid w:val="00640F36"/>
    <w:rsid w:val="00641053"/>
    <w:rsid w:val="00642D01"/>
    <w:rsid w:val="00642D51"/>
    <w:rsid w:val="0064466F"/>
    <w:rsid w:val="00644ACC"/>
    <w:rsid w:val="00651104"/>
    <w:rsid w:val="0065118A"/>
    <w:rsid w:val="00652168"/>
    <w:rsid w:val="00657600"/>
    <w:rsid w:val="006701AD"/>
    <w:rsid w:val="0067405D"/>
    <w:rsid w:val="00675238"/>
    <w:rsid w:val="00676993"/>
    <w:rsid w:val="0068100F"/>
    <w:rsid w:val="006814D1"/>
    <w:rsid w:val="0068546C"/>
    <w:rsid w:val="00686845"/>
    <w:rsid w:val="00693DF4"/>
    <w:rsid w:val="00694EC1"/>
    <w:rsid w:val="00695C23"/>
    <w:rsid w:val="00696C59"/>
    <w:rsid w:val="006974B0"/>
    <w:rsid w:val="006A52F3"/>
    <w:rsid w:val="006A55D0"/>
    <w:rsid w:val="006B20C0"/>
    <w:rsid w:val="006B403D"/>
    <w:rsid w:val="006C0679"/>
    <w:rsid w:val="006C0D25"/>
    <w:rsid w:val="006C63B9"/>
    <w:rsid w:val="006D0FDE"/>
    <w:rsid w:val="006D594E"/>
    <w:rsid w:val="006E3096"/>
    <w:rsid w:val="006E3155"/>
    <w:rsid w:val="006E4792"/>
    <w:rsid w:val="006E558C"/>
    <w:rsid w:val="006E56CC"/>
    <w:rsid w:val="006F4D2F"/>
    <w:rsid w:val="006F57A3"/>
    <w:rsid w:val="00701033"/>
    <w:rsid w:val="00702208"/>
    <w:rsid w:val="007043B8"/>
    <w:rsid w:val="0070529E"/>
    <w:rsid w:val="007117E0"/>
    <w:rsid w:val="00711C00"/>
    <w:rsid w:val="00712FE1"/>
    <w:rsid w:val="007138C2"/>
    <w:rsid w:val="00716209"/>
    <w:rsid w:val="007208BB"/>
    <w:rsid w:val="00722A50"/>
    <w:rsid w:val="0072772B"/>
    <w:rsid w:val="00732CDC"/>
    <w:rsid w:val="00733028"/>
    <w:rsid w:val="007346BF"/>
    <w:rsid w:val="0073473E"/>
    <w:rsid w:val="00735EC3"/>
    <w:rsid w:val="00740D86"/>
    <w:rsid w:val="007413C7"/>
    <w:rsid w:val="00742B4F"/>
    <w:rsid w:val="00743C0F"/>
    <w:rsid w:val="0074493D"/>
    <w:rsid w:val="0074619D"/>
    <w:rsid w:val="00746310"/>
    <w:rsid w:val="00752F56"/>
    <w:rsid w:val="0075424A"/>
    <w:rsid w:val="007569BA"/>
    <w:rsid w:val="007629E3"/>
    <w:rsid w:val="00764032"/>
    <w:rsid w:val="007660C1"/>
    <w:rsid w:val="00767892"/>
    <w:rsid w:val="00770BF8"/>
    <w:rsid w:val="00770CAD"/>
    <w:rsid w:val="00771AF7"/>
    <w:rsid w:val="00773B1B"/>
    <w:rsid w:val="007833D2"/>
    <w:rsid w:val="00786D69"/>
    <w:rsid w:val="00792838"/>
    <w:rsid w:val="007951DA"/>
    <w:rsid w:val="00796029"/>
    <w:rsid w:val="00796E6E"/>
    <w:rsid w:val="00797E88"/>
    <w:rsid w:val="007A03A5"/>
    <w:rsid w:val="007A2F9E"/>
    <w:rsid w:val="007A400D"/>
    <w:rsid w:val="007B08A4"/>
    <w:rsid w:val="007C219B"/>
    <w:rsid w:val="007C59F0"/>
    <w:rsid w:val="007C61C1"/>
    <w:rsid w:val="007C7D24"/>
    <w:rsid w:val="007D15A9"/>
    <w:rsid w:val="007D5997"/>
    <w:rsid w:val="007E0026"/>
    <w:rsid w:val="007E08C9"/>
    <w:rsid w:val="007E1590"/>
    <w:rsid w:val="007E65B1"/>
    <w:rsid w:val="007E7EE1"/>
    <w:rsid w:val="007F26CF"/>
    <w:rsid w:val="007F7714"/>
    <w:rsid w:val="008000DF"/>
    <w:rsid w:val="00800B00"/>
    <w:rsid w:val="0080274C"/>
    <w:rsid w:val="00803DF9"/>
    <w:rsid w:val="00806ABE"/>
    <w:rsid w:val="00807CC7"/>
    <w:rsid w:val="008106AC"/>
    <w:rsid w:val="0081604D"/>
    <w:rsid w:val="008161F8"/>
    <w:rsid w:val="00817814"/>
    <w:rsid w:val="00820D99"/>
    <w:rsid w:val="0082243A"/>
    <w:rsid w:val="00824ED6"/>
    <w:rsid w:val="00825629"/>
    <w:rsid w:val="00825672"/>
    <w:rsid w:val="008316DB"/>
    <w:rsid w:val="00832E4C"/>
    <w:rsid w:val="00836355"/>
    <w:rsid w:val="008374A9"/>
    <w:rsid w:val="008426D7"/>
    <w:rsid w:val="00843CB4"/>
    <w:rsid w:val="00843DD3"/>
    <w:rsid w:val="008519EE"/>
    <w:rsid w:val="008522D3"/>
    <w:rsid w:val="00855507"/>
    <w:rsid w:val="00864520"/>
    <w:rsid w:val="008647C0"/>
    <w:rsid w:val="00865D93"/>
    <w:rsid w:val="00867F0B"/>
    <w:rsid w:val="008724D7"/>
    <w:rsid w:val="008776E6"/>
    <w:rsid w:val="008803C8"/>
    <w:rsid w:val="00887518"/>
    <w:rsid w:val="00890086"/>
    <w:rsid w:val="00890C8A"/>
    <w:rsid w:val="00892C74"/>
    <w:rsid w:val="0089656E"/>
    <w:rsid w:val="00896CC7"/>
    <w:rsid w:val="008A0B85"/>
    <w:rsid w:val="008A43F8"/>
    <w:rsid w:val="008A6491"/>
    <w:rsid w:val="008A728D"/>
    <w:rsid w:val="008A7A27"/>
    <w:rsid w:val="008B318F"/>
    <w:rsid w:val="008B5089"/>
    <w:rsid w:val="008C5879"/>
    <w:rsid w:val="008C633E"/>
    <w:rsid w:val="008D274D"/>
    <w:rsid w:val="008D32C7"/>
    <w:rsid w:val="008D45F4"/>
    <w:rsid w:val="008D6E6C"/>
    <w:rsid w:val="008D756A"/>
    <w:rsid w:val="008E0799"/>
    <w:rsid w:val="008E10F7"/>
    <w:rsid w:val="008E11B5"/>
    <w:rsid w:val="00904445"/>
    <w:rsid w:val="00906CE4"/>
    <w:rsid w:val="0091146C"/>
    <w:rsid w:val="00912620"/>
    <w:rsid w:val="00912A39"/>
    <w:rsid w:val="00914590"/>
    <w:rsid w:val="00915163"/>
    <w:rsid w:val="009258DE"/>
    <w:rsid w:val="00932CE2"/>
    <w:rsid w:val="00936A81"/>
    <w:rsid w:val="00943DCE"/>
    <w:rsid w:val="009452A6"/>
    <w:rsid w:val="009452A9"/>
    <w:rsid w:val="00951D3F"/>
    <w:rsid w:val="00955169"/>
    <w:rsid w:val="0095673F"/>
    <w:rsid w:val="00960E58"/>
    <w:rsid w:val="00961F48"/>
    <w:rsid w:val="0096302B"/>
    <w:rsid w:val="0096458B"/>
    <w:rsid w:val="009678B6"/>
    <w:rsid w:val="009724D9"/>
    <w:rsid w:val="009731A8"/>
    <w:rsid w:val="00973841"/>
    <w:rsid w:val="00983380"/>
    <w:rsid w:val="00984BBF"/>
    <w:rsid w:val="009910CD"/>
    <w:rsid w:val="009918DB"/>
    <w:rsid w:val="009A0B5C"/>
    <w:rsid w:val="009A275B"/>
    <w:rsid w:val="009A742E"/>
    <w:rsid w:val="009C0DD4"/>
    <w:rsid w:val="009C779A"/>
    <w:rsid w:val="009D1528"/>
    <w:rsid w:val="009D2269"/>
    <w:rsid w:val="009D2EDE"/>
    <w:rsid w:val="009D4AF2"/>
    <w:rsid w:val="009E2F67"/>
    <w:rsid w:val="009E6CA9"/>
    <w:rsid w:val="009F0B94"/>
    <w:rsid w:val="009F23D6"/>
    <w:rsid w:val="009F2ABE"/>
    <w:rsid w:val="009F6175"/>
    <w:rsid w:val="00A0515D"/>
    <w:rsid w:val="00A06DB8"/>
    <w:rsid w:val="00A07317"/>
    <w:rsid w:val="00A07B21"/>
    <w:rsid w:val="00A1151D"/>
    <w:rsid w:val="00A117E3"/>
    <w:rsid w:val="00A11DAB"/>
    <w:rsid w:val="00A23D92"/>
    <w:rsid w:val="00A26BE1"/>
    <w:rsid w:val="00A27B46"/>
    <w:rsid w:val="00A32CBF"/>
    <w:rsid w:val="00A35213"/>
    <w:rsid w:val="00A35452"/>
    <w:rsid w:val="00A40A37"/>
    <w:rsid w:val="00A40E47"/>
    <w:rsid w:val="00A463BE"/>
    <w:rsid w:val="00A60027"/>
    <w:rsid w:val="00A6201E"/>
    <w:rsid w:val="00A67256"/>
    <w:rsid w:val="00A71C9D"/>
    <w:rsid w:val="00A71E82"/>
    <w:rsid w:val="00A819E7"/>
    <w:rsid w:val="00A839C9"/>
    <w:rsid w:val="00A856B0"/>
    <w:rsid w:val="00A93AAD"/>
    <w:rsid w:val="00AA170B"/>
    <w:rsid w:val="00AA42AF"/>
    <w:rsid w:val="00AA6697"/>
    <w:rsid w:val="00AC282B"/>
    <w:rsid w:val="00AC3F1F"/>
    <w:rsid w:val="00AC59E1"/>
    <w:rsid w:val="00AC7829"/>
    <w:rsid w:val="00AC7BBE"/>
    <w:rsid w:val="00AE0573"/>
    <w:rsid w:val="00AE4263"/>
    <w:rsid w:val="00AF0099"/>
    <w:rsid w:val="00AF024C"/>
    <w:rsid w:val="00AF0AC8"/>
    <w:rsid w:val="00AF2C3C"/>
    <w:rsid w:val="00AF3136"/>
    <w:rsid w:val="00AF691D"/>
    <w:rsid w:val="00B02563"/>
    <w:rsid w:val="00B160DD"/>
    <w:rsid w:val="00B16684"/>
    <w:rsid w:val="00B16A6E"/>
    <w:rsid w:val="00B1777D"/>
    <w:rsid w:val="00B2124F"/>
    <w:rsid w:val="00B2334E"/>
    <w:rsid w:val="00B23613"/>
    <w:rsid w:val="00B2625A"/>
    <w:rsid w:val="00B26E0E"/>
    <w:rsid w:val="00B273DD"/>
    <w:rsid w:val="00B32280"/>
    <w:rsid w:val="00B34D0C"/>
    <w:rsid w:val="00B42095"/>
    <w:rsid w:val="00B42AA2"/>
    <w:rsid w:val="00B45D4C"/>
    <w:rsid w:val="00B4725C"/>
    <w:rsid w:val="00B52ADA"/>
    <w:rsid w:val="00B53956"/>
    <w:rsid w:val="00B53A3F"/>
    <w:rsid w:val="00B56598"/>
    <w:rsid w:val="00B56BD2"/>
    <w:rsid w:val="00B63F14"/>
    <w:rsid w:val="00B65CD0"/>
    <w:rsid w:val="00B66DA7"/>
    <w:rsid w:val="00B675B6"/>
    <w:rsid w:val="00B70BC6"/>
    <w:rsid w:val="00B741A4"/>
    <w:rsid w:val="00B75042"/>
    <w:rsid w:val="00B75994"/>
    <w:rsid w:val="00B81647"/>
    <w:rsid w:val="00B940F7"/>
    <w:rsid w:val="00B94301"/>
    <w:rsid w:val="00B94523"/>
    <w:rsid w:val="00B95157"/>
    <w:rsid w:val="00B97AC3"/>
    <w:rsid w:val="00BA75F6"/>
    <w:rsid w:val="00BA79C8"/>
    <w:rsid w:val="00BB0071"/>
    <w:rsid w:val="00BB079B"/>
    <w:rsid w:val="00BB295B"/>
    <w:rsid w:val="00BB3276"/>
    <w:rsid w:val="00BB55BB"/>
    <w:rsid w:val="00BC084E"/>
    <w:rsid w:val="00BC4416"/>
    <w:rsid w:val="00BC47A9"/>
    <w:rsid w:val="00BC5BFF"/>
    <w:rsid w:val="00BC78F1"/>
    <w:rsid w:val="00BD141D"/>
    <w:rsid w:val="00BD3E8B"/>
    <w:rsid w:val="00BD48F4"/>
    <w:rsid w:val="00BD68EE"/>
    <w:rsid w:val="00BF1510"/>
    <w:rsid w:val="00BF3A8A"/>
    <w:rsid w:val="00BF57C5"/>
    <w:rsid w:val="00BF5C25"/>
    <w:rsid w:val="00C05553"/>
    <w:rsid w:val="00C057A0"/>
    <w:rsid w:val="00C059D6"/>
    <w:rsid w:val="00C06EDF"/>
    <w:rsid w:val="00C11DDC"/>
    <w:rsid w:val="00C13506"/>
    <w:rsid w:val="00C13A69"/>
    <w:rsid w:val="00C15660"/>
    <w:rsid w:val="00C1784A"/>
    <w:rsid w:val="00C21D4C"/>
    <w:rsid w:val="00C22AB5"/>
    <w:rsid w:val="00C27EC4"/>
    <w:rsid w:val="00C42600"/>
    <w:rsid w:val="00C53FB9"/>
    <w:rsid w:val="00C54DF7"/>
    <w:rsid w:val="00C5538F"/>
    <w:rsid w:val="00C55500"/>
    <w:rsid w:val="00C57C87"/>
    <w:rsid w:val="00C601AB"/>
    <w:rsid w:val="00C610E5"/>
    <w:rsid w:val="00C62545"/>
    <w:rsid w:val="00C62CF3"/>
    <w:rsid w:val="00C66AAE"/>
    <w:rsid w:val="00C70506"/>
    <w:rsid w:val="00C723C5"/>
    <w:rsid w:val="00C7423E"/>
    <w:rsid w:val="00C74CA9"/>
    <w:rsid w:val="00C75899"/>
    <w:rsid w:val="00C764B6"/>
    <w:rsid w:val="00C76D1E"/>
    <w:rsid w:val="00C8246A"/>
    <w:rsid w:val="00C93021"/>
    <w:rsid w:val="00C96795"/>
    <w:rsid w:val="00CB11E6"/>
    <w:rsid w:val="00CB2DE1"/>
    <w:rsid w:val="00CB426F"/>
    <w:rsid w:val="00CB4BA7"/>
    <w:rsid w:val="00CB775D"/>
    <w:rsid w:val="00CC1591"/>
    <w:rsid w:val="00CC4EEA"/>
    <w:rsid w:val="00CC6994"/>
    <w:rsid w:val="00CC6B54"/>
    <w:rsid w:val="00CD118D"/>
    <w:rsid w:val="00CD724D"/>
    <w:rsid w:val="00CE14BC"/>
    <w:rsid w:val="00CE7D10"/>
    <w:rsid w:val="00CF4DAA"/>
    <w:rsid w:val="00CF51EA"/>
    <w:rsid w:val="00CF5995"/>
    <w:rsid w:val="00CF6027"/>
    <w:rsid w:val="00D0223B"/>
    <w:rsid w:val="00D05B52"/>
    <w:rsid w:val="00D07B17"/>
    <w:rsid w:val="00D14B70"/>
    <w:rsid w:val="00D14D21"/>
    <w:rsid w:val="00D155DB"/>
    <w:rsid w:val="00D167E6"/>
    <w:rsid w:val="00D37721"/>
    <w:rsid w:val="00D44F81"/>
    <w:rsid w:val="00D45DED"/>
    <w:rsid w:val="00D466BA"/>
    <w:rsid w:val="00D47075"/>
    <w:rsid w:val="00D50473"/>
    <w:rsid w:val="00D51643"/>
    <w:rsid w:val="00D554E9"/>
    <w:rsid w:val="00D63DBC"/>
    <w:rsid w:val="00D640BF"/>
    <w:rsid w:val="00D66AAB"/>
    <w:rsid w:val="00D67161"/>
    <w:rsid w:val="00D67633"/>
    <w:rsid w:val="00D6775E"/>
    <w:rsid w:val="00D706D3"/>
    <w:rsid w:val="00D75955"/>
    <w:rsid w:val="00D812E7"/>
    <w:rsid w:val="00D81D3B"/>
    <w:rsid w:val="00D90813"/>
    <w:rsid w:val="00D933FA"/>
    <w:rsid w:val="00D95581"/>
    <w:rsid w:val="00D95731"/>
    <w:rsid w:val="00D95FB7"/>
    <w:rsid w:val="00D9757D"/>
    <w:rsid w:val="00DB474D"/>
    <w:rsid w:val="00DB7917"/>
    <w:rsid w:val="00DB7F35"/>
    <w:rsid w:val="00DC21DB"/>
    <w:rsid w:val="00DC772D"/>
    <w:rsid w:val="00DD0F86"/>
    <w:rsid w:val="00DD6E39"/>
    <w:rsid w:val="00DE0D5B"/>
    <w:rsid w:val="00DE183E"/>
    <w:rsid w:val="00DE4EEE"/>
    <w:rsid w:val="00DE6830"/>
    <w:rsid w:val="00DE68E9"/>
    <w:rsid w:val="00DF003B"/>
    <w:rsid w:val="00DF07DE"/>
    <w:rsid w:val="00DF28AE"/>
    <w:rsid w:val="00E021B6"/>
    <w:rsid w:val="00E11E6D"/>
    <w:rsid w:val="00E14C8B"/>
    <w:rsid w:val="00E1694B"/>
    <w:rsid w:val="00E17208"/>
    <w:rsid w:val="00E17B90"/>
    <w:rsid w:val="00E22E6A"/>
    <w:rsid w:val="00E233C9"/>
    <w:rsid w:val="00E27805"/>
    <w:rsid w:val="00E32816"/>
    <w:rsid w:val="00E35DD0"/>
    <w:rsid w:val="00E428BE"/>
    <w:rsid w:val="00E43DCA"/>
    <w:rsid w:val="00E55D16"/>
    <w:rsid w:val="00E575A3"/>
    <w:rsid w:val="00E609D8"/>
    <w:rsid w:val="00E61C6D"/>
    <w:rsid w:val="00E61E9F"/>
    <w:rsid w:val="00E63036"/>
    <w:rsid w:val="00E667EE"/>
    <w:rsid w:val="00E7313E"/>
    <w:rsid w:val="00E74290"/>
    <w:rsid w:val="00E800B9"/>
    <w:rsid w:val="00E81744"/>
    <w:rsid w:val="00E842EC"/>
    <w:rsid w:val="00E84AF9"/>
    <w:rsid w:val="00E84B76"/>
    <w:rsid w:val="00E87F35"/>
    <w:rsid w:val="00E936F9"/>
    <w:rsid w:val="00E938A8"/>
    <w:rsid w:val="00E93DC7"/>
    <w:rsid w:val="00EA0C73"/>
    <w:rsid w:val="00EB28C3"/>
    <w:rsid w:val="00EB61F1"/>
    <w:rsid w:val="00EC04CA"/>
    <w:rsid w:val="00EC118D"/>
    <w:rsid w:val="00EC2321"/>
    <w:rsid w:val="00EC2B2F"/>
    <w:rsid w:val="00EC3B18"/>
    <w:rsid w:val="00EC41F3"/>
    <w:rsid w:val="00EC5059"/>
    <w:rsid w:val="00ED34BA"/>
    <w:rsid w:val="00ED35A8"/>
    <w:rsid w:val="00ED3F4E"/>
    <w:rsid w:val="00ED4794"/>
    <w:rsid w:val="00ED5E9F"/>
    <w:rsid w:val="00EE3700"/>
    <w:rsid w:val="00EF0519"/>
    <w:rsid w:val="00EF21AC"/>
    <w:rsid w:val="00EF337B"/>
    <w:rsid w:val="00EF3C58"/>
    <w:rsid w:val="00F0339A"/>
    <w:rsid w:val="00F077FE"/>
    <w:rsid w:val="00F159B1"/>
    <w:rsid w:val="00F16146"/>
    <w:rsid w:val="00F16620"/>
    <w:rsid w:val="00F169AC"/>
    <w:rsid w:val="00F176A7"/>
    <w:rsid w:val="00F30FE7"/>
    <w:rsid w:val="00F319D9"/>
    <w:rsid w:val="00F34663"/>
    <w:rsid w:val="00F376FE"/>
    <w:rsid w:val="00F431B9"/>
    <w:rsid w:val="00F45711"/>
    <w:rsid w:val="00F45DB7"/>
    <w:rsid w:val="00F472B4"/>
    <w:rsid w:val="00F52BA3"/>
    <w:rsid w:val="00F53650"/>
    <w:rsid w:val="00F537A1"/>
    <w:rsid w:val="00F56E8F"/>
    <w:rsid w:val="00F651C4"/>
    <w:rsid w:val="00F65BFF"/>
    <w:rsid w:val="00F708EA"/>
    <w:rsid w:val="00F718F9"/>
    <w:rsid w:val="00F721B4"/>
    <w:rsid w:val="00F734BA"/>
    <w:rsid w:val="00F80AB1"/>
    <w:rsid w:val="00F83532"/>
    <w:rsid w:val="00F83DC5"/>
    <w:rsid w:val="00F91551"/>
    <w:rsid w:val="00F91ADE"/>
    <w:rsid w:val="00FA3C20"/>
    <w:rsid w:val="00FB1107"/>
    <w:rsid w:val="00FC3F74"/>
    <w:rsid w:val="00FC4340"/>
    <w:rsid w:val="00FC474C"/>
    <w:rsid w:val="00FC68D5"/>
    <w:rsid w:val="00FD3EA3"/>
    <w:rsid w:val="00FE206D"/>
    <w:rsid w:val="00FE3453"/>
    <w:rsid w:val="00FE6C0A"/>
    <w:rsid w:val="00FE7C3B"/>
    <w:rsid w:val="00FF3A42"/>
    <w:rsid w:val="00FF49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8E5FD"/>
  <w15:chartTrackingRefBased/>
  <w15:docId w15:val="{1360BC1A-D9E7-4853-A6E4-998993832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708EA"/>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1171D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semiHidden/>
    <w:unhideWhenUsed/>
    <w:qFormat/>
    <w:rsid w:val="00B1777D"/>
    <w:pPr>
      <w:keepNext/>
      <w:jc w:val="center"/>
      <w:outlineLvl w:val="1"/>
    </w:pPr>
    <w:rPr>
      <w:b/>
      <w:bCs/>
      <w:sz w:val="36"/>
      <w:szCs w:val="36"/>
    </w:rPr>
  </w:style>
  <w:style w:type="paragraph" w:styleId="Titolo3">
    <w:name w:val="heading 3"/>
    <w:basedOn w:val="Normale"/>
    <w:next w:val="Normale"/>
    <w:link w:val="Titolo3Carattere"/>
    <w:semiHidden/>
    <w:unhideWhenUsed/>
    <w:qFormat/>
    <w:rsid w:val="00B1777D"/>
    <w:pPr>
      <w:keepNext/>
      <w:widowControl w:val="0"/>
      <w:snapToGrid w:val="0"/>
      <w:jc w:val="center"/>
      <w:outlineLvl w:val="2"/>
    </w:pPr>
    <w:rPr>
      <w:rFonts w:ascii="Bookman Old Style" w:hAnsi="Bookman Old Style" w:cs="Bookman Old Style"/>
      <w:b/>
      <w:bCs/>
      <w:color w:val="000000"/>
      <w:sz w:val="20"/>
      <w:szCs w:val="20"/>
    </w:rPr>
  </w:style>
  <w:style w:type="paragraph" w:styleId="Titolo4">
    <w:name w:val="heading 4"/>
    <w:basedOn w:val="Normale"/>
    <w:next w:val="Normale"/>
    <w:link w:val="Titolo4Carattere"/>
    <w:uiPriority w:val="9"/>
    <w:unhideWhenUsed/>
    <w:qFormat/>
    <w:rsid w:val="00B1777D"/>
    <w:pPr>
      <w:keepNext/>
      <w:tabs>
        <w:tab w:val="left" w:pos="-720"/>
      </w:tabs>
      <w:suppressAutoHyphens/>
      <w:jc w:val="right"/>
      <w:outlineLvl w:val="3"/>
    </w:pPr>
    <w:rPr>
      <w:b/>
      <w:bCs/>
      <w:spacing w:val="-3"/>
    </w:rPr>
  </w:style>
  <w:style w:type="paragraph" w:styleId="Titolo9">
    <w:name w:val="heading 9"/>
    <w:basedOn w:val="Normale"/>
    <w:next w:val="Normale"/>
    <w:link w:val="Titolo9Carattere"/>
    <w:uiPriority w:val="9"/>
    <w:semiHidden/>
    <w:unhideWhenUsed/>
    <w:qFormat/>
    <w:rsid w:val="00BC47A9"/>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CC6994"/>
    <w:rPr>
      <w:color w:val="0563C1" w:themeColor="hyperlink"/>
      <w:u w:val="single"/>
    </w:rPr>
  </w:style>
  <w:style w:type="paragraph" w:styleId="Paragrafoelenco">
    <w:name w:val="List Paragraph"/>
    <w:basedOn w:val="Normale"/>
    <w:link w:val="ParagrafoelencoCarattere"/>
    <w:uiPriority w:val="34"/>
    <w:qFormat/>
    <w:rsid w:val="00914590"/>
    <w:pPr>
      <w:ind w:left="720"/>
      <w:contextualSpacing/>
    </w:pPr>
  </w:style>
  <w:style w:type="paragraph" w:styleId="NormaleWeb">
    <w:name w:val="Normal (Web)"/>
    <w:basedOn w:val="Normale"/>
    <w:uiPriority w:val="99"/>
    <w:semiHidden/>
    <w:unhideWhenUsed/>
    <w:rsid w:val="00327654"/>
    <w:pPr>
      <w:spacing w:before="100" w:beforeAutospacing="1" w:after="100" w:afterAutospacing="1"/>
    </w:pPr>
  </w:style>
  <w:style w:type="character" w:styleId="Enfasigrassetto">
    <w:name w:val="Strong"/>
    <w:basedOn w:val="Carpredefinitoparagrafo"/>
    <w:uiPriority w:val="22"/>
    <w:qFormat/>
    <w:rsid w:val="00327654"/>
    <w:rPr>
      <w:b/>
      <w:bCs/>
    </w:rPr>
  </w:style>
  <w:style w:type="character" w:styleId="Enfasicorsivo">
    <w:name w:val="Emphasis"/>
    <w:basedOn w:val="Carpredefinitoparagrafo"/>
    <w:uiPriority w:val="20"/>
    <w:qFormat/>
    <w:rsid w:val="00943DCE"/>
    <w:rPr>
      <w:i/>
      <w:iCs/>
    </w:rPr>
  </w:style>
  <w:style w:type="character" w:customStyle="1" w:styleId="Titolo2Carattere">
    <w:name w:val="Titolo 2 Carattere"/>
    <w:basedOn w:val="Carpredefinitoparagrafo"/>
    <w:link w:val="Titolo2"/>
    <w:semiHidden/>
    <w:rsid w:val="00B1777D"/>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semiHidden/>
    <w:rsid w:val="00B1777D"/>
    <w:rPr>
      <w:rFonts w:ascii="Bookman Old Style" w:eastAsia="Times New Roman" w:hAnsi="Bookman Old Style" w:cs="Bookman Old Style"/>
      <w:b/>
      <w:bCs/>
      <w:color w:val="000000"/>
      <w:sz w:val="20"/>
      <w:szCs w:val="20"/>
      <w:lang w:eastAsia="it-IT"/>
    </w:rPr>
  </w:style>
  <w:style w:type="character" w:customStyle="1" w:styleId="Titolo4Carattere">
    <w:name w:val="Titolo 4 Carattere"/>
    <w:basedOn w:val="Carpredefinitoparagrafo"/>
    <w:link w:val="Titolo4"/>
    <w:uiPriority w:val="9"/>
    <w:rsid w:val="00B1777D"/>
    <w:rPr>
      <w:rFonts w:ascii="Times New Roman" w:eastAsia="Times New Roman" w:hAnsi="Times New Roman" w:cs="Times New Roman"/>
      <w:b/>
      <w:bCs/>
      <w:spacing w:val="-3"/>
      <w:sz w:val="24"/>
      <w:szCs w:val="24"/>
      <w:lang w:eastAsia="it-IT"/>
    </w:rPr>
  </w:style>
  <w:style w:type="paragraph" w:styleId="Corpotesto">
    <w:name w:val="Body Text"/>
    <w:basedOn w:val="Normale"/>
    <w:link w:val="CorpotestoCarattere"/>
    <w:unhideWhenUsed/>
    <w:rsid w:val="00B1777D"/>
    <w:rPr>
      <w:color w:val="3366FF"/>
    </w:rPr>
  </w:style>
  <w:style w:type="character" w:customStyle="1" w:styleId="CorpotestoCarattere">
    <w:name w:val="Corpo testo Carattere"/>
    <w:basedOn w:val="Carpredefinitoparagrafo"/>
    <w:link w:val="Corpotesto"/>
    <w:rsid w:val="00B1777D"/>
    <w:rPr>
      <w:rFonts w:ascii="Times New Roman" w:eastAsia="Times New Roman" w:hAnsi="Times New Roman" w:cs="Times New Roman"/>
      <w:color w:val="3366FF"/>
      <w:sz w:val="24"/>
      <w:szCs w:val="24"/>
      <w:lang w:eastAsia="it-IT"/>
    </w:rPr>
  </w:style>
  <w:style w:type="paragraph" w:styleId="Corpodeltesto2">
    <w:name w:val="Body Text 2"/>
    <w:basedOn w:val="Normale"/>
    <w:link w:val="Corpodeltesto2Carattere"/>
    <w:uiPriority w:val="99"/>
    <w:semiHidden/>
    <w:unhideWhenUsed/>
    <w:rsid w:val="00915163"/>
    <w:pPr>
      <w:spacing w:after="120" w:line="480" w:lineRule="auto"/>
    </w:pPr>
  </w:style>
  <w:style w:type="character" w:customStyle="1" w:styleId="Corpodeltesto2Carattere">
    <w:name w:val="Corpo del testo 2 Carattere"/>
    <w:basedOn w:val="Carpredefinitoparagrafo"/>
    <w:link w:val="Corpodeltesto2"/>
    <w:uiPriority w:val="99"/>
    <w:semiHidden/>
    <w:rsid w:val="00915163"/>
    <w:rPr>
      <w:rFonts w:ascii="Times New Roman" w:eastAsia="Times New Roman" w:hAnsi="Times New Roman" w:cs="Times New Roman"/>
      <w:sz w:val="24"/>
      <w:szCs w:val="24"/>
      <w:lang w:eastAsia="it-IT"/>
    </w:rPr>
  </w:style>
  <w:style w:type="paragraph" w:styleId="Intestazione">
    <w:name w:val="header"/>
    <w:basedOn w:val="Normale"/>
    <w:link w:val="IntestazioneCarattere"/>
    <w:unhideWhenUsed/>
    <w:rsid w:val="00915163"/>
    <w:pPr>
      <w:tabs>
        <w:tab w:val="center" w:pos="4819"/>
        <w:tab w:val="right" w:pos="9638"/>
      </w:tabs>
      <w:overflowPunct w:val="0"/>
      <w:autoSpaceDE w:val="0"/>
      <w:autoSpaceDN w:val="0"/>
      <w:adjustRightInd w:val="0"/>
    </w:pPr>
    <w:rPr>
      <w:sz w:val="20"/>
      <w:szCs w:val="20"/>
    </w:rPr>
  </w:style>
  <w:style w:type="character" w:customStyle="1" w:styleId="IntestazioneCarattere">
    <w:name w:val="Intestazione Carattere"/>
    <w:basedOn w:val="Carpredefinitoparagrafo"/>
    <w:link w:val="Intestazione"/>
    <w:rsid w:val="00915163"/>
    <w:rPr>
      <w:rFonts w:ascii="Times New Roman" w:eastAsia="Times New Roman" w:hAnsi="Times New Roman" w:cs="Times New Roman"/>
      <w:sz w:val="20"/>
      <w:szCs w:val="20"/>
      <w:lang w:eastAsia="it-IT"/>
    </w:rPr>
  </w:style>
  <w:style w:type="paragraph" w:styleId="Sottotitolo">
    <w:name w:val="Subtitle"/>
    <w:basedOn w:val="Normale"/>
    <w:link w:val="SottotitoloCarattere"/>
    <w:qFormat/>
    <w:rsid w:val="00915163"/>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jc w:val="center"/>
    </w:pPr>
    <w:rPr>
      <w:b/>
      <w:sz w:val="32"/>
      <w:szCs w:val="20"/>
    </w:rPr>
  </w:style>
  <w:style w:type="character" w:customStyle="1" w:styleId="SottotitoloCarattere">
    <w:name w:val="Sottotitolo Carattere"/>
    <w:basedOn w:val="Carpredefinitoparagrafo"/>
    <w:link w:val="Sottotitolo"/>
    <w:rsid w:val="00915163"/>
    <w:rPr>
      <w:rFonts w:ascii="Times New Roman" w:eastAsia="Times New Roman" w:hAnsi="Times New Roman" w:cs="Times New Roman"/>
      <w:b/>
      <w:sz w:val="32"/>
      <w:szCs w:val="20"/>
      <w:shd w:val="pct20" w:color="auto" w:fill="auto"/>
      <w:lang w:eastAsia="it-IT"/>
    </w:rPr>
  </w:style>
  <w:style w:type="paragraph" w:customStyle="1" w:styleId="BodyText21">
    <w:name w:val="Body Text 21"/>
    <w:basedOn w:val="Normale"/>
    <w:rsid w:val="00915163"/>
    <w:pPr>
      <w:overflowPunct w:val="0"/>
      <w:autoSpaceDE w:val="0"/>
      <w:autoSpaceDN w:val="0"/>
      <w:adjustRightInd w:val="0"/>
      <w:jc w:val="both"/>
    </w:pPr>
    <w:rPr>
      <w:szCs w:val="20"/>
    </w:rPr>
  </w:style>
  <w:style w:type="character" w:customStyle="1" w:styleId="Titolo1Carattere">
    <w:name w:val="Titolo 1 Carattere"/>
    <w:basedOn w:val="Carpredefinitoparagrafo"/>
    <w:link w:val="Titolo1"/>
    <w:uiPriority w:val="9"/>
    <w:rsid w:val="001171D0"/>
    <w:rPr>
      <w:rFonts w:asciiTheme="majorHAnsi" w:eastAsiaTheme="majorEastAsia" w:hAnsiTheme="majorHAnsi" w:cstheme="majorBidi"/>
      <w:color w:val="2E74B5" w:themeColor="accent1" w:themeShade="BF"/>
      <w:sz w:val="32"/>
      <w:szCs w:val="32"/>
      <w:lang w:eastAsia="it-IT"/>
    </w:rPr>
  </w:style>
  <w:style w:type="paragraph" w:styleId="Corpodeltesto3">
    <w:name w:val="Body Text 3"/>
    <w:basedOn w:val="Normale"/>
    <w:link w:val="Corpodeltesto3Carattere"/>
    <w:uiPriority w:val="99"/>
    <w:semiHidden/>
    <w:unhideWhenUsed/>
    <w:rsid w:val="001171D0"/>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1171D0"/>
    <w:rPr>
      <w:rFonts w:ascii="Times New Roman" w:eastAsia="Times New Roman" w:hAnsi="Times New Roman" w:cs="Times New Roman"/>
      <w:sz w:val="16"/>
      <w:szCs w:val="16"/>
      <w:lang w:eastAsia="it-IT"/>
    </w:rPr>
  </w:style>
  <w:style w:type="paragraph" w:styleId="Titolo">
    <w:name w:val="Title"/>
    <w:basedOn w:val="Normale"/>
    <w:link w:val="TitoloCarattere"/>
    <w:qFormat/>
    <w:rsid w:val="00127051"/>
    <w:pPr>
      <w:widowControl w:val="0"/>
      <w:autoSpaceDE w:val="0"/>
      <w:autoSpaceDN w:val="0"/>
      <w:adjustRightInd w:val="0"/>
      <w:spacing w:after="144"/>
      <w:jc w:val="center"/>
    </w:pPr>
    <w:rPr>
      <w:rFonts w:ascii="Times" w:hAnsi="Times" w:cs="Times"/>
      <w:noProof/>
      <w:color w:val="000000"/>
    </w:rPr>
  </w:style>
  <w:style w:type="character" w:customStyle="1" w:styleId="TitoloCarattere">
    <w:name w:val="Titolo Carattere"/>
    <w:basedOn w:val="Carpredefinitoparagrafo"/>
    <w:link w:val="Titolo"/>
    <w:rsid w:val="00127051"/>
    <w:rPr>
      <w:rFonts w:ascii="Times" w:eastAsia="Times New Roman" w:hAnsi="Times" w:cs="Times"/>
      <w:noProof/>
      <w:color w:val="000000"/>
      <w:sz w:val="24"/>
      <w:szCs w:val="24"/>
      <w:lang w:eastAsia="it-IT"/>
    </w:rPr>
  </w:style>
  <w:style w:type="character" w:customStyle="1" w:styleId="Titolo9Carattere">
    <w:name w:val="Titolo 9 Carattere"/>
    <w:basedOn w:val="Carpredefinitoparagrafo"/>
    <w:link w:val="Titolo9"/>
    <w:uiPriority w:val="9"/>
    <w:semiHidden/>
    <w:rsid w:val="00BC47A9"/>
    <w:rPr>
      <w:rFonts w:asciiTheme="majorHAnsi" w:eastAsiaTheme="majorEastAsia" w:hAnsiTheme="majorHAnsi" w:cstheme="majorBidi"/>
      <w:i/>
      <w:iCs/>
      <w:color w:val="272727" w:themeColor="text1" w:themeTint="D8"/>
      <w:sz w:val="21"/>
      <w:szCs w:val="21"/>
      <w:lang w:eastAsia="it-IT"/>
    </w:rPr>
  </w:style>
  <w:style w:type="paragraph" w:styleId="Testofumetto">
    <w:name w:val="Balloon Text"/>
    <w:basedOn w:val="Normale"/>
    <w:link w:val="TestofumettoCarattere"/>
    <w:uiPriority w:val="99"/>
    <w:semiHidden/>
    <w:unhideWhenUsed/>
    <w:rsid w:val="00C06ED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06EDF"/>
    <w:rPr>
      <w:rFonts w:ascii="Segoe UI" w:eastAsia="Times New Roman" w:hAnsi="Segoe UI" w:cs="Segoe UI"/>
      <w:sz w:val="18"/>
      <w:szCs w:val="18"/>
      <w:lang w:eastAsia="it-IT"/>
    </w:rPr>
  </w:style>
  <w:style w:type="table" w:styleId="Grigliatabella">
    <w:name w:val="Table Grid"/>
    <w:basedOn w:val="Tabellanormale"/>
    <w:rsid w:val="00F708EA"/>
    <w:pPr>
      <w:spacing w:after="0" w:line="240" w:lineRule="auto"/>
    </w:pPr>
    <w:rPr>
      <w:rFonts w:ascii="Times New Roman" w:eastAsia="Times New Roman" w:hAnsi="Times New Roman" w:cs="Times New Roman"/>
      <w:sz w:val="20"/>
      <w:szCs w:val="20"/>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uiPriority w:val="99"/>
    <w:semiHidden/>
    <w:unhideWhenUsed/>
    <w:rsid w:val="00F537A1"/>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F537A1"/>
    <w:rPr>
      <w:rFonts w:ascii="Times New Roman" w:eastAsia="Times New Roman" w:hAnsi="Times New Roman" w:cs="Times New Roman"/>
      <w:sz w:val="24"/>
      <w:szCs w:val="24"/>
      <w:lang w:eastAsia="it-IT"/>
    </w:rPr>
  </w:style>
  <w:style w:type="paragraph" w:styleId="Rientrocorpodeltesto2">
    <w:name w:val="Body Text Indent 2"/>
    <w:basedOn w:val="Normale"/>
    <w:link w:val="Rientrocorpodeltesto2Carattere"/>
    <w:uiPriority w:val="99"/>
    <w:semiHidden/>
    <w:unhideWhenUsed/>
    <w:rsid w:val="00D81D3B"/>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D81D3B"/>
    <w:rPr>
      <w:rFonts w:ascii="Times New Roman" w:eastAsia="Times New Roman" w:hAnsi="Times New Roman" w:cs="Times New Roman"/>
      <w:sz w:val="24"/>
      <w:szCs w:val="24"/>
      <w:lang w:eastAsia="it-IT"/>
    </w:rPr>
  </w:style>
  <w:style w:type="paragraph" w:styleId="Testonotadichiusura">
    <w:name w:val="endnote text"/>
    <w:basedOn w:val="Normale"/>
    <w:link w:val="TestonotadichiusuraCarattere"/>
    <w:semiHidden/>
    <w:unhideWhenUsed/>
    <w:rsid w:val="00A07B21"/>
    <w:rPr>
      <w:sz w:val="20"/>
      <w:szCs w:val="20"/>
    </w:rPr>
  </w:style>
  <w:style w:type="character" w:customStyle="1" w:styleId="TestonotadichiusuraCarattere">
    <w:name w:val="Testo nota di chiusura Carattere"/>
    <w:basedOn w:val="Carpredefinitoparagrafo"/>
    <w:link w:val="Testonotadichiusura"/>
    <w:uiPriority w:val="99"/>
    <w:semiHidden/>
    <w:rsid w:val="00A07B21"/>
    <w:rPr>
      <w:rFonts w:ascii="Times New Roman" w:eastAsia="Times New Roman" w:hAnsi="Times New Roman" w:cs="Times New Roman"/>
      <w:sz w:val="20"/>
      <w:szCs w:val="20"/>
      <w:lang w:eastAsia="it-IT"/>
    </w:rPr>
  </w:style>
  <w:style w:type="character" w:styleId="Rimandonotadichiusura">
    <w:name w:val="endnote reference"/>
    <w:basedOn w:val="Carpredefinitoparagrafo"/>
    <w:semiHidden/>
    <w:rsid w:val="00A07B21"/>
    <w:rPr>
      <w:rFonts w:ascii="Arial" w:hAnsi="Arial"/>
      <w:sz w:val="20"/>
      <w:vertAlign w:val="superscript"/>
    </w:rPr>
  </w:style>
  <w:style w:type="paragraph" w:styleId="Pidipagina">
    <w:name w:val="footer"/>
    <w:basedOn w:val="Normale"/>
    <w:link w:val="PidipaginaCarattere"/>
    <w:uiPriority w:val="99"/>
    <w:unhideWhenUsed/>
    <w:rsid w:val="00D66AAB"/>
    <w:pPr>
      <w:tabs>
        <w:tab w:val="center" w:pos="4819"/>
        <w:tab w:val="right" w:pos="9638"/>
      </w:tabs>
    </w:pPr>
  </w:style>
  <w:style w:type="character" w:customStyle="1" w:styleId="PidipaginaCarattere">
    <w:name w:val="Piè di pagina Carattere"/>
    <w:basedOn w:val="Carpredefinitoparagrafo"/>
    <w:link w:val="Pidipagina"/>
    <w:uiPriority w:val="99"/>
    <w:rsid w:val="00D66AAB"/>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B16684"/>
    <w:rPr>
      <w:sz w:val="16"/>
      <w:szCs w:val="16"/>
    </w:rPr>
  </w:style>
  <w:style w:type="paragraph" w:styleId="Testocommento">
    <w:name w:val="annotation text"/>
    <w:basedOn w:val="Normale"/>
    <w:link w:val="TestocommentoCarattere"/>
    <w:uiPriority w:val="99"/>
    <w:semiHidden/>
    <w:unhideWhenUsed/>
    <w:rsid w:val="00B16684"/>
    <w:rPr>
      <w:sz w:val="20"/>
      <w:szCs w:val="20"/>
    </w:rPr>
  </w:style>
  <w:style w:type="character" w:customStyle="1" w:styleId="TestocommentoCarattere">
    <w:name w:val="Testo commento Carattere"/>
    <w:basedOn w:val="Carpredefinitoparagrafo"/>
    <w:link w:val="Testocommento"/>
    <w:uiPriority w:val="99"/>
    <w:semiHidden/>
    <w:rsid w:val="00B16684"/>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16684"/>
    <w:rPr>
      <w:b/>
      <w:bCs/>
    </w:rPr>
  </w:style>
  <w:style w:type="character" w:customStyle="1" w:styleId="SoggettocommentoCarattere">
    <w:name w:val="Soggetto commento Carattere"/>
    <w:basedOn w:val="TestocommentoCarattere"/>
    <w:link w:val="Soggettocommento"/>
    <w:uiPriority w:val="99"/>
    <w:semiHidden/>
    <w:rsid w:val="00B16684"/>
    <w:rPr>
      <w:rFonts w:ascii="Times New Roman" w:eastAsia="Times New Roman" w:hAnsi="Times New Roman" w:cs="Times New Roman"/>
      <w:b/>
      <w:bCs/>
      <w:sz w:val="20"/>
      <w:szCs w:val="20"/>
      <w:lang w:eastAsia="it-IT"/>
    </w:rPr>
  </w:style>
  <w:style w:type="paragraph" w:styleId="Revisione">
    <w:name w:val="Revision"/>
    <w:hidden/>
    <w:uiPriority w:val="99"/>
    <w:semiHidden/>
    <w:rsid w:val="00B16684"/>
    <w:pPr>
      <w:spacing w:after="0" w:line="240" w:lineRule="auto"/>
    </w:pPr>
    <w:rPr>
      <w:rFonts w:ascii="Times New Roman" w:eastAsia="Times New Roman" w:hAnsi="Times New Roman" w:cs="Times New Roman"/>
      <w:sz w:val="24"/>
      <w:szCs w:val="24"/>
      <w:lang w:eastAsia="it-IT"/>
    </w:rPr>
  </w:style>
  <w:style w:type="character" w:customStyle="1" w:styleId="ParagrafoelencoCarattere">
    <w:name w:val="Paragrafo elenco Carattere"/>
    <w:link w:val="Paragrafoelenco"/>
    <w:uiPriority w:val="34"/>
    <w:rsid w:val="00B94523"/>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760746">
      <w:bodyDiv w:val="1"/>
      <w:marLeft w:val="0"/>
      <w:marRight w:val="0"/>
      <w:marTop w:val="0"/>
      <w:marBottom w:val="0"/>
      <w:divBdr>
        <w:top w:val="none" w:sz="0" w:space="0" w:color="auto"/>
        <w:left w:val="none" w:sz="0" w:space="0" w:color="auto"/>
        <w:bottom w:val="none" w:sz="0" w:space="0" w:color="auto"/>
        <w:right w:val="none" w:sz="0" w:space="0" w:color="auto"/>
      </w:divBdr>
    </w:div>
    <w:div w:id="352925033">
      <w:bodyDiv w:val="1"/>
      <w:marLeft w:val="0"/>
      <w:marRight w:val="0"/>
      <w:marTop w:val="0"/>
      <w:marBottom w:val="0"/>
      <w:divBdr>
        <w:top w:val="none" w:sz="0" w:space="0" w:color="auto"/>
        <w:left w:val="none" w:sz="0" w:space="0" w:color="auto"/>
        <w:bottom w:val="none" w:sz="0" w:space="0" w:color="auto"/>
        <w:right w:val="none" w:sz="0" w:space="0" w:color="auto"/>
      </w:divBdr>
    </w:div>
    <w:div w:id="364523427">
      <w:bodyDiv w:val="1"/>
      <w:marLeft w:val="0"/>
      <w:marRight w:val="0"/>
      <w:marTop w:val="0"/>
      <w:marBottom w:val="0"/>
      <w:divBdr>
        <w:top w:val="none" w:sz="0" w:space="0" w:color="auto"/>
        <w:left w:val="none" w:sz="0" w:space="0" w:color="auto"/>
        <w:bottom w:val="none" w:sz="0" w:space="0" w:color="auto"/>
        <w:right w:val="none" w:sz="0" w:space="0" w:color="auto"/>
      </w:divBdr>
    </w:div>
    <w:div w:id="374619777">
      <w:bodyDiv w:val="1"/>
      <w:marLeft w:val="0"/>
      <w:marRight w:val="0"/>
      <w:marTop w:val="0"/>
      <w:marBottom w:val="0"/>
      <w:divBdr>
        <w:top w:val="none" w:sz="0" w:space="0" w:color="auto"/>
        <w:left w:val="none" w:sz="0" w:space="0" w:color="auto"/>
        <w:bottom w:val="none" w:sz="0" w:space="0" w:color="auto"/>
        <w:right w:val="none" w:sz="0" w:space="0" w:color="auto"/>
      </w:divBdr>
    </w:div>
    <w:div w:id="466824122">
      <w:bodyDiv w:val="1"/>
      <w:marLeft w:val="0"/>
      <w:marRight w:val="0"/>
      <w:marTop w:val="0"/>
      <w:marBottom w:val="0"/>
      <w:divBdr>
        <w:top w:val="none" w:sz="0" w:space="0" w:color="auto"/>
        <w:left w:val="none" w:sz="0" w:space="0" w:color="auto"/>
        <w:bottom w:val="none" w:sz="0" w:space="0" w:color="auto"/>
        <w:right w:val="none" w:sz="0" w:space="0" w:color="auto"/>
      </w:divBdr>
      <w:divsChild>
        <w:div w:id="941378973">
          <w:marLeft w:val="0"/>
          <w:marRight w:val="0"/>
          <w:marTop w:val="0"/>
          <w:marBottom w:val="0"/>
          <w:divBdr>
            <w:top w:val="none" w:sz="0" w:space="0" w:color="auto"/>
            <w:left w:val="none" w:sz="0" w:space="0" w:color="auto"/>
            <w:bottom w:val="none" w:sz="0" w:space="0" w:color="auto"/>
            <w:right w:val="none" w:sz="0" w:space="0" w:color="auto"/>
          </w:divBdr>
          <w:divsChild>
            <w:div w:id="1995258135">
              <w:marLeft w:val="0"/>
              <w:marRight w:val="0"/>
              <w:marTop w:val="0"/>
              <w:marBottom w:val="0"/>
              <w:divBdr>
                <w:top w:val="none" w:sz="0" w:space="0" w:color="auto"/>
                <w:left w:val="none" w:sz="0" w:space="0" w:color="auto"/>
                <w:bottom w:val="none" w:sz="0" w:space="0" w:color="auto"/>
                <w:right w:val="none" w:sz="0" w:space="0" w:color="auto"/>
              </w:divBdr>
              <w:divsChild>
                <w:div w:id="270208131">
                  <w:marLeft w:val="0"/>
                  <w:marRight w:val="0"/>
                  <w:marTop w:val="0"/>
                  <w:marBottom w:val="0"/>
                  <w:divBdr>
                    <w:top w:val="none" w:sz="0" w:space="0" w:color="auto"/>
                    <w:left w:val="none" w:sz="0" w:space="0" w:color="auto"/>
                    <w:bottom w:val="none" w:sz="0" w:space="0" w:color="auto"/>
                    <w:right w:val="none" w:sz="0" w:space="0" w:color="auto"/>
                  </w:divBdr>
                  <w:divsChild>
                    <w:div w:id="864632109">
                      <w:marLeft w:val="0"/>
                      <w:marRight w:val="0"/>
                      <w:marTop w:val="0"/>
                      <w:marBottom w:val="0"/>
                      <w:divBdr>
                        <w:top w:val="none" w:sz="0" w:space="0" w:color="auto"/>
                        <w:left w:val="none" w:sz="0" w:space="0" w:color="auto"/>
                        <w:bottom w:val="none" w:sz="0" w:space="0" w:color="auto"/>
                        <w:right w:val="none" w:sz="0" w:space="0" w:color="auto"/>
                      </w:divBdr>
                      <w:divsChild>
                        <w:div w:id="1567841281">
                          <w:marLeft w:val="0"/>
                          <w:marRight w:val="0"/>
                          <w:marTop w:val="0"/>
                          <w:marBottom w:val="0"/>
                          <w:divBdr>
                            <w:top w:val="none" w:sz="0" w:space="0" w:color="auto"/>
                            <w:left w:val="none" w:sz="0" w:space="0" w:color="auto"/>
                            <w:bottom w:val="none" w:sz="0" w:space="0" w:color="auto"/>
                            <w:right w:val="none" w:sz="0" w:space="0" w:color="auto"/>
                          </w:divBdr>
                          <w:divsChild>
                            <w:div w:id="2031757134">
                              <w:marLeft w:val="0"/>
                              <w:marRight w:val="0"/>
                              <w:marTop w:val="0"/>
                              <w:marBottom w:val="0"/>
                              <w:divBdr>
                                <w:top w:val="none" w:sz="0" w:space="0" w:color="auto"/>
                                <w:left w:val="none" w:sz="0" w:space="0" w:color="auto"/>
                                <w:bottom w:val="none" w:sz="0" w:space="0" w:color="auto"/>
                                <w:right w:val="none" w:sz="0" w:space="0" w:color="auto"/>
                              </w:divBdr>
                              <w:divsChild>
                                <w:div w:id="14621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030061">
      <w:bodyDiv w:val="1"/>
      <w:marLeft w:val="0"/>
      <w:marRight w:val="0"/>
      <w:marTop w:val="0"/>
      <w:marBottom w:val="0"/>
      <w:divBdr>
        <w:top w:val="none" w:sz="0" w:space="0" w:color="auto"/>
        <w:left w:val="none" w:sz="0" w:space="0" w:color="auto"/>
        <w:bottom w:val="none" w:sz="0" w:space="0" w:color="auto"/>
        <w:right w:val="none" w:sz="0" w:space="0" w:color="auto"/>
      </w:divBdr>
    </w:div>
    <w:div w:id="598492259">
      <w:bodyDiv w:val="1"/>
      <w:marLeft w:val="0"/>
      <w:marRight w:val="0"/>
      <w:marTop w:val="0"/>
      <w:marBottom w:val="0"/>
      <w:divBdr>
        <w:top w:val="none" w:sz="0" w:space="0" w:color="auto"/>
        <w:left w:val="none" w:sz="0" w:space="0" w:color="auto"/>
        <w:bottom w:val="none" w:sz="0" w:space="0" w:color="auto"/>
        <w:right w:val="none" w:sz="0" w:space="0" w:color="auto"/>
      </w:divBdr>
      <w:divsChild>
        <w:div w:id="512962517">
          <w:marLeft w:val="0"/>
          <w:marRight w:val="0"/>
          <w:marTop w:val="0"/>
          <w:marBottom w:val="0"/>
          <w:divBdr>
            <w:top w:val="none" w:sz="0" w:space="0" w:color="auto"/>
            <w:left w:val="none" w:sz="0" w:space="0" w:color="auto"/>
            <w:bottom w:val="none" w:sz="0" w:space="0" w:color="auto"/>
            <w:right w:val="none" w:sz="0" w:space="0" w:color="auto"/>
          </w:divBdr>
          <w:divsChild>
            <w:div w:id="2038267163">
              <w:marLeft w:val="0"/>
              <w:marRight w:val="0"/>
              <w:marTop w:val="0"/>
              <w:marBottom w:val="0"/>
              <w:divBdr>
                <w:top w:val="none" w:sz="0" w:space="0" w:color="auto"/>
                <w:left w:val="none" w:sz="0" w:space="0" w:color="auto"/>
                <w:bottom w:val="none" w:sz="0" w:space="0" w:color="auto"/>
                <w:right w:val="none" w:sz="0" w:space="0" w:color="auto"/>
              </w:divBdr>
              <w:divsChild>
                <w:div w:id="233397725">
                  <w:marLeft w:val="0"/>
                  <w:marRight w:val="0"/>
                  <w:marTop w:val="0"/>
                  <w:marBottom w:val="0"/>
                  <w:divBdr>
                    <w:top w:val="none" w:sz="0" w:space="0" w:color="auto"/>
                    <w:left w:val="none" w:sz="0" w:space="0" w:color="auto"/>
                    <w:bottom w:val="none" w:sz="0" w:space="0" w:color="auto"/>
                    <w:right w:val="none" w:sz="0" w:space="0" w:color="auto"/>
                  </w:divBdr>
                  <w:divsChild>
                    <w:div w:id="163633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605906">
      <w:bodyDiv w:val="1"/>
      <w:marLeft w:val="0"/>
      <w:marRight w:val="0"/>
      <w:marTop w:val="0"/>
      <w:marBottom w:val="0"/>
      <w:divBdr>
        <w:top w:val="none" w:sz="0" w:space="0" w:color="auto"/>
        <w:left w:val="none" w:sz="0" w:space="0" w:color="auto"/>
        <w:bottom w:val="none" w:sz="0" w:space="0" w:color="auto"/>
        <w:right w:val="none" w:sz="0" w:space="0" w:color="auto"/>
      </w:divBdr>
      <w:divsChild>
        <w:div w:id="252593788">
          <w:marLeft w:val="0"/>
          <w:marRight w:val="0"/>
          <w:marTop w:val="0"/>
          <w:marBottom w:val="0"/>
          <w:divBdr>
            <w:top w:val="none" w:sz="0" w:space="0" w:color="auto"/>
            <w:left w:val="none" w:sz="0" w:space="0" w:color="auto"/>
            <w:bottom w:val="none" w:sz="0" w:space="0" w:color="auto"/>
            <w:right w:val="none" w:sz="0" w:space="0" w:color="auto"/>
          </w:divBdr>
          <w:divsChild>
            <w:div w:id="24985251">
              <w:marLeft w:val="0"/>
              <w:marRight w:val="0"/>
              <w:marTop w:val="0"/>
              <w:marBottom w:val="0"/>
              <w:divBdr>
                <w:top w:val="none" w:sz="0" w:space="0" w:color="auto"/>
                <w:left w:val="none" w:sz="0" w:space="0" w:color="auto"/>
                <w:bottom w:val="none" w:sz="0" w:space="0" w:color="auto"/>
                <w:right w:val="none" w:sz="0" w:space="0" w:color="auto"/>
              </w:divBdr>
              <w:divsChild>
                <w:div w:id="434254321">
                  <w:marLeft w:val="0"/>
                  <w:marRight w:val="0"/>
                  <w:marTop w:val="0"/>
                  <w:marBottom w:val="0"/>
                  <w:divBdr>
                    <w:top w:val="none" w:sz="0" w:space="0" w:color="auto"/>
                    <w:left w:val="none" w:sz="0" w:space="0" w:color="auto"/>
                    <w:bottom w:val="none" w:sz="0" w:space="0" w:color="auto"/>
                    <w:right w:val="none" w:sz="0" w:space="0" w:color="auto"/>
                  </w:divBdr>
                  <w:divsChild>
                    <w:div w:id="333454882">
                      <w:marLeft w:val="0"/>
                      <w:marRight w:val="0"/>
                      <w:marTop w:val="0"/>
                      <w:marBottom w:val="0"/>
                      <w:divBdr>
                        <w:top w:val="none" w:sz="0" w:space="0" w:color="auto"/>
                        <w:left w:val="none" w:sz="0" w:space="0" w:color="auto"/>
                        <w:bottom w:val="none" w:sz="0" w:space="0" w:color="auto"/>
                        <w:right w:val="none" w:sz="0" w:space="0" w:color="auto"/>
                      </w:divBdr>
                      <w:divsChild>
                        <w:div w:id="59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8596464">
      <w:bodyDiv w:val="1"/>
      <w:marLeft w:val="0"/>
      <w:marRight w:val="0"/>
      <w:marTop w:val="0"/>
      <w:marBottom w:val="0"/>
      <w:divBdr>
        <w:top w:val="none" w:sz="0" w:space="0" w:color="auto"/>
        <w:left w:val="none" w:sz="0" w:space="0" w:color="auto"/>
        <w:bottom w:val="none" w:sz="0" w:space="0" w:color="auto"/>
        <w:right w:val="none" w:sz="0" w:space="0" w:color="auto"/>
      </w:divBdr>
    </w:div>
    <w:div w:id="852569010">
      <w:bodyDiv w:val="1"/>
      <w:marLeft w:val="0"/>
      <w:marRight w:val="0"/>
      <w:marTop w:val="0"/>
      <w:marBottom w:val="0"/>
      <w:divBdr>
        <w:top w:val="none" w:sz="0" w:space="0" w:color="auto"/>
        <w:left w:val="none" w:sz="0" w:space="0" w:color="auto"/>
        <w:bottom w:val="none" w:sz="0" w:space="0" w:color="auto"/>
        <w:right w:val="none" w:sz="0" w:space="0" w:color="auto"/>
      </w:divBdr>
      <w:divsChild>
        <w:div w:id="269507128">
          <w:marLeft w:val="0"/>
          <w:marRight w:val="0"/>
          <w:marTop w:val="0"/>
          <w:marBottom w:val="0"/>
          <w:divBdr>
            <w:top w:val="none" w:sz="0" w:space="0" w:color="auto"/>
            <w:left w:val="none" w:sz="0" w:space="0" w:color="auto"/>
            <w:bottom w:val="none" w:sz="0" w:space="0" w:color="auto"/>
            <w:right w:val="none" w:sz="0" w:space="0" w:color="auto"/>
          </w:divBdr>
          <w:divsChild>
            <w:div w:id="1506675353">
              <w:marLeft w:val="0"/>
              <w:marRight w:val="0"/>
              <w:marTop w:val="0"/>
              <w:marBottom w:val="0"/>
              <w:divBdr>
                <w:top w:val="none" w:sz="0" w:space="0" w:color="auto"/>
                <w:left w:val="none" w:sz="0" w:space="0" w:color="auto"/>
                <w:bottom w:val="none" w:sz="0" w:space="0" w:color="auto"/>
                <w:right w:val="none" w:sz="0" w:space="0" w:color="auto"/>
              </w:divBdr>
              <w:divsChild>
                <w:div w:id="1461067026">
                  <w:marLeft w:val="0"/>
                  <w:marRight w:val="0"/>
                  <w:marTop w:val="0"/>
                  <w:marBottom w:val="0"/>
                  <w:divBdr>
                    <w:top w:val="none" w:sz="0" w:space="0" w:color="auto"/>
                    <w:left w:val="none" w:sz="0" w:space="0" w:color="auto"/>
                    <w:bottom w:val="none" w:sz="0" w:space="0" w:color="auto"/>
                    <w:right w:val="none" w:sz="0" w:space="0" w:color="auto"/>
                  </w:divBdr>
                  <w:divsChild>
                    <w:div w:id="1500198644">
                      <w:marLeft w:val="0"/>
                      <w:marRight w:val="0"/>
                      <w:marTop w:val="0"/>
                      <w:marBottom w:val="0"/>
                      <w:divBdr>
                        <w:top w:val="none" w:sz="0" w:space="0" w:color="auto"/>
                        <w:left w:val="none" w:sz="0" w:space="0" w:color="auto"/>
                        <w:bottom w:val="none" w:sz="0" w:space="0" w:color="auto"/>
                        <w:right w:val="none" w:sz="0" w:space="0" w:color="auto"/>
                      </w:divBdr>
                      <w:divsChild>
                        <w:div w:id="1201163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5331291">
      <w:bodyDiv w:val="1"/>
      <w:marLeft w:val="0"/>
      <w:marRight w:val="0"/>
      <w:marTop w:val="0"/>
      <w:marBottom w:val="0"/>
      <w:divBdr>
        <w:top w:val="none" w:sz="0" w:space="0" w:color="auto"/>
        <w:left w:val="none" w:sz="0" w:space="0" w:color="auto"/>
        <w:bottom w:val="none" w:sz="0" w:space="0" w:color="auto"/>
        <w:right w:val="none" w:sz="0" w:space="0" w:color="auto"/>
      </w:divBdr>
    </w:div>
    <w:div w:id="1047487452">
      <w:bodyDiv w:val="1"/>
      <w:marLeft w:val="0"/>
      <w:marRight w:val="0"/>
      <w:marTop w:val="0"/>
      <w:marBottom w:val="0"/>
      <w:divBdr>
        <w:top w:val="none" w:sz="0" w:space="0" w:color="auto"/>
        <w:left w:val="none" w:sz="0" w:space="0" w:color="auto"/>
        <w:bottom w:val="none" w:sz="0" w:space="0" w:color="auto"/>
        <w:right w:val="none" w:sz="0" w:space="0" w:color="auto"/>
      </w:divBdr>
    </w:div>
    <w:div w:id="1051418703">
      <w:bodyDiv w:val="1"/>
      <w:marLeft w:val="0"/>
      <w:marRight w:val="0"/>
      <w:marTop w:val="0"/>
      <w:marBottom w:val="0"/>
      <w:divBdr>
        <w:top w:val="none" w:sz="0" w:space="0" w:color="auto"/>
        <w:left w:val="none" w:sz="0" w:space="0" w:color="auto"/>
        <w:bottom w:val="none" w:sz="0" w:space="0" w:color="auto"/>
        <w:right w:val="none" w:sz="0" w:space="0" w:color="auto"/>
      </w:divBdr>
      <w:divsChild>
        <w:div w:id="872155952">
          <w:marLeft w:val="0"/>
          <w:marRight w:val="0"/>
          <w:marTop w:val="0"/>
          <w:marBottom w:val="0"/>
          <w:divBdr>
            <w:top w:val="none" w:sz="0" w:space="0" w:color="auto"/>
            <w:left w:val="none" w:sz="0" w:space="0" w:color="auto"/>
            <w:bottom w:val="none" w:sz="0" w:space="0" w:color="auto"/>
            <w:right w:val="none" w:sz="0" w:space="0" w:color="auto"/>
          </w:divBdr>
          <w:divsChild>
            <w:div w:id="613632383">
              <w:marLeft w:val="0"/>
              <w:marRight w:val="0"/>
              <w:marTop w:val="0"/>
              <w:marBottom w:val="0"/>
              <w:divBdr>
                <w:top w:val="none" w:sz="0" w:space="0" w:color="auto"/>
                <w:left w:val="none" w:sz="0" w:space="0" w:color="auto"/>
                <w:bottom w:val="none" w:sz="0" w:space="0" w:color="auto"/>
                <w:right w:val="none" w:sz="0" w:space="0" w:color="auto"/>
              </w:divBdr>
              <w:divsChild>
                <w:div w:id="503666351">
                  <w:marLeft w:val="0"/>
                  <w:marRight w:val="0"/>
                  <w:marTop w:val="0"/>
                  <w:marBottom w:val="0"/>
                  <w:divBdr>
                    <w:top w:val="none" w:sz="0" w:space="0" w:color="auto"/>
                    <w:left w:val="none" w:sz="0" w:space="0" w:color="auto"/>
                    <w:bottom w:val="none" w:sz="0" w:space="0" w:color="auto"/>
                    <w:right w:val="none" w:sz="0" w:space="0" w:color="auto"/>
                  </w:divBdr>
                  <w:divsChild>
                    <w:div w:id="2076777832">
                      <w:marLeft w:val="0"/>
                      <w:marRight w:val="0"/>
                      <w:marTop w:val="0"/>
                      <w:marBottom w:val="0"/>
                      <w:divBdr>
                        <w:top w:val="none" w:sz="0" w:space="0" w:color="auto"/>
                        <w:left w:val="none" w:sz="0" w:space="0" w:color="auto"/>
                        <w:bottom w:val="none" w:sz="0" w:space="0" w:color="auto"/>
                        <w:right w:val="none" w:sz="0" w:space="0" w:color="auto"/>
                      </w:divBdr>
                      <w:divsChild>
                        <w:div w:id="1252852269">
                          <w:marLeft w:val="0"/>
                          <w:marRight w:val="0"/>
                          <w:marTop w:val="0"/>
                          <w:marBottom w:val="0"/>
                          <w:divBdr>
                            <w:top w:val="none" w:sz="0" w:space="0" w:color="auto"/>
                            <w:left w:val="none" w:sz="0" w:space="0" w:color="auto"/>
                            <w:bottom w:val="none" w:sz="0" w:space="0" w:color="auto"/>
                            <w:right w:val="none" w:sz="0" w:space="0" w:color="auto"/>
                          </w:divBdr>
                          <w:divsChild>
                            <w:div w:id="759719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160438">
      <w:bodyDiv w:val="1"/>
      <w:marLeft w:val="0"/>
      <w:marRight w:val="0"/>
      <w:marTop w:val="0"/>
      <w:marBottom w:val="0"/>
      <w:divBdr>
        <w:top w:val="none" w:sz="0" w:space="0" w:color="auto"/>
        <w:left w:val="none" w:sz="0" w:space="0" w:color="auto"/>
        <w:bottom w:val="none" w:sz="0" w:space="0" w:color="auto"/>
        <w:right w:val="none" w:sz="0" w:space="0" w:color="auto"/>
      </w:divBdr>
      <w:divsChild>
        <w:div w:id="764691699">
          <w:marLeft w:val="0"/>
          <w:marRight w:val="0"/>
          <w:marTop w:val="0"/>
          <w:marBottom w:val="0"/>
          <w:divBdr>
            <w:top w:val="none" w:sz="0" w:space="0" w:color="auto"/>
            <w:left w:val="none" w:sz="0" w:space="0" w:color="auto"/>
            <w:bottom w:val="none" w:sz="0" w:space="0" w:color="auto"/>
            <w:right w:val="none" w:sz="0" w:space="0" w:color="auto"/>
          </w:divBdr>
          <w:divsChild>
            <w:div w:id="1157570890">
              <w:marLeft w:val="0"/>
              <w:marRight w:val="0"/>
              <w:marTop w:val="0"/>
              <w:marBottom w:val="0"/>
              <w:divBdr>
                <w:top w:val="none" w:sz="0" w:space="0" w:color="auto"/>
                <w:left w:val="none" w:sz="0" w:space="0" w:color="auto"/>
                <w:bottom w:val="none" w:sz="0" w:space="0" w:color="auto"/>
                <w:right w:val="none" w:sz="0" w:space="0" w:color="auto"/>
              </w:divBdr>
              <w:divsChild>
                <w:div w:id="2041393037">
                  <w:marLeft w:val="0"/>
                  <w:marRight w:val="0"/>
                  <w:marTop w:val="0"/>
                  <w:marBottom w:val="0"/>
                  <w:divBdr>
                    <w:top w:val="none" w:sz="0" w:space="0" w:color="auto"/>
                    <w:left w:val="none" w:sz="0" w:space="0" w:color="auto"/>
                    <w:bottom w:val="none" w:sz="0" w:space="0" w:color="auto"/>
                    <w:right w:val="none" w:sz="0" w:space="0" w:color="auto"/>
                  </w:divBdr>
                  <w:divsChild>
                    <w:div w:id="1605114308">
                      <w:marLeft w:val="0"/>
                      <w:marRight w:val="0"/>
                      <w:marTop w:val="0"/>
                      <w:marBottom w:val="0"/>
                      <w:divBdr>
                        <w:top w:val="none" w:sz="0" w:space="0" w:color="auto"/>
                        <w:left w:val="none" w:sz="0" w:space="0" w:color="auto"/>
                        <w:bottom w:val="none" w:sz="0" w:space="0" w:color="auto"/>
                        <w:right w:val="none" w:sz="0" w:space="0" w:color="auto"/>
                      </w:divBdr>
                      <w:divsChild>
                        <w:div w:id="146230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856955">
      <w:bodyDiv w:val="1"/>
      <w:marLeft w:val="0"/>
      <w:marRight w:val="0"/>
      <w:marTop w:val="0"/>
      <w:marBottom w:val="0"/>
      <w:divBdr>
        <w:top w:val="none" w:sz="0" w:space="0" w:color="auto"/>
        <w:left w:val="none" w:sz="0" w:space="0" w:color="auto"/>
        <w:bottom w:val="none" w:sz="0" w:space="0" w:color="auto"/>
        <w:right w:val="none" w:sz="0" w:space="0" w:color="auto"/>
      </w:divBdr>
    </w:div>
    <w:div w:id="1488546099">
      <w:bodyDiv w:val="1"/>
      <w:marLeft w:val="0"/>
      <w:marRight w:val="0"/>
      <w:marTop w:val="0"/>
      <w:marBottom w:val="0"/>
      <w:divBdr>
        <w:top w:val="none" w:sz="0" w:space="0" w:color="auto"/>
        <w:left w:val="none" w:sz="0" w:space="0" w:color="auto"/>
        <w:bottom w:val="none" w:sz="0" w:space="0" w:color="auto"/>
        <w:right w:val="none" w:sz="0" w:space="0" w:color="auto"/>
      </w:divBdr>
    </w:div>
    <w:div w:id="1563563407">
      <w:bodyDiv w:val="1"/>
      <w:marLeft w:val="0"/>
      <w:marRight w:val="0"/>
      <w:marTop w:val="0"/>
      <w:marBottom w:val="0"/>
      <w:divBdr>
        <w:top w:val="none" w:sz="0" w:space="0" w:color="auto"/>
        <w:left w:val="none" w:sz="0" w:space="0" w:color="auto"/>
        <w:bottom w:val="none" w:sz="0" w:space="0" w:color="auto"/>
        <w:right w:val="none" w:sz="0" w:space="0" w:color="auto"/>
      </w:divBdr>
      <w:divsChild>
        <w:div w:id="624115078">
          <w:marLeft w:val="0"/>
          <w:marRight w:val="0"/>
          <w:marTop w:val="0"/>
          <w:marBottom w:val="0"/>
          <w:divBdr>
            <w:top w:val="none" w:sz="0" w:space="0" w:color="auto"/>
            <w:left w:val="none" w:sz="0" w:space="0" w:color="auto"/>
            <w:bottom w:val="none" w:sz="0" w:space="0" w:color="auto"/>
            <w:right w:val="none" w:sz="0" w:space="0" w:color="auto"/>
          </w:divBdr>
          <w:divsChild>
            <w:div w:id="124473414">
              <w:marLeft w:val="0"/>
              <w:marRight w:val="0"/>
              <w:marTop w:val="0"/>
              <w:marBottom w:val="0"/>
              <w:divBdr>
                <w:top w:val="none" w:sz="0" w:space="0" w:color="auto"/>
                <w:left w:val="none" w:sz="0" w:space="0" w:color="auto"/>
                <w:bottom w:val="none" w:sz="0" w:space="0" w:color="auto"/>
                <w:right w:val="none" w:sz="0" w:space="0" w:color="auto"/>
              </w:divBdr>
              <w:divsChild>
                <w:div w:id="1573931407">
                  <w:marLeft w:val="0"/>
                  <w:marRight w:val="0"/>
                  <w:marTop w:val="0"/>
                  <w:marBottom w:val="0"/>
                  <w:divBdr>
                    <w:top w:val="none" w:sz="0" w:space="0" w:color="auto"/>
                    <w:left w:val="none" w:sz="0" w:space="0" w:color="auto"/>
                    <w:bottom w:val="none" w:sz="0" w:space="0" w:color="auto"/>
                    <w:right w:val="none" w:sz="0" w:space="0" w:color="auto"/>
                  </w:divBdr>
                  <w:divsChild>
                    <w:div w:id="1608462445">
                      <w:marLeft w:val="0"/>
                      <w:marRight w:val="0"/>
                      <w:marTop w:val="0"/>
                      <w:marBottom w:val="0"/>
                      <w:divBdr>
                        <w:top w:val="none" w:sz="0" w:space="0" w:color="auto"/>
                        <w:left w:val="none" w:sz="0" w:space="0" w:color="auto"/>
                        <w:bottom w:val="none" w:sz="0" w:space="0" w:color="auto"/>
                        <w:right w:val="none" w:sz="0" w:space="0" w:color="auto"/>
                      </w:divBdr>
                      <w:divsChild>
                        <w:div w:id="181522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198765">
      <w:bodyDiv w:val="1"/>
      <w:marLeft w:val="0"/>
      <w:marRight w:val="0"/>
      <w:marTop w:val="0"/>
      <w:marBottom w:val="0"/>
      <w:divBdr>
        <w:top w:val="none" w:sz="0" w:space="0" w:color="auto"/>
        <w:left w:val="none" w:sz="0" w:space="0" w:color="auto"/>
        <w:bottom w:val="none" w:sz="0" w:space="0" w:color="auto"/>
        <w:right w:val="none" w:sz="0" w:space="0" w:color="auto"/>
      </w:divBdr>
    </w:div>
    <w:div w:id="1710718396">
      <w:bodyDiv w:val="1"/>
      <w:marLeft w:val="0"/>
      <w:marRight w:val="0"/>
      <w:marTop w:val="0"/>
      <w:marBottom w:val="0"/>
      <w:divBdr>
        <w:top w:val="none" w:sz="0" w:space="0" w:color="auto"/>
        <w:left w:val="none" w:sz="0" w:space="0" w:color="auto"/>
        <w:bottom w:val="none" w:sz="0" w:space="0" w:color="auto"/>
        <w:right w:val="none" w:sz="0" w:space="0" w:color="auto"/>
      </w:divBdr>
    </w:div>
    <w:div w:id="1729260895">
      <w:bodyDiv w:val="1"/>
      <w:marLeft w:val="0"/>
      <w:marRight w:val="0"/>
      <w:marTop w:val="0"/>
      <w:marBottom w:val="0"/>
      <w:divBdr>
        <w:top w:val="none" w:sz="0" w:space="0" w:color="auto"/>
        <w:left w:val="none" w:sz="0" w:space="0" w:color="auto"/>
        <w:bottom w:val="none" w:sz="0" w:space="0" w:color="auto"/>
        <w:right w:val="none" w:sz="0" w:space="0" w:color="auto"/>
      </w:divBdr>
      <w:divsChild>
        <w:div w:id="625284010">
          <w:marLeft w:val="0"/>
          <w:marRight w:val="0"/>
          <w:marTop w:val="0"/>
          <w:marBottom w:val="0"/>
          <w:divBdr>
            <w:top w:val="none" w:sz="0" w:space="0" w:color="auto"/>
            <w:left w:val="none" w:sz="0" w:space="0" w:color="auto"/>
            <w:bottom w:val="none" w:sz="0" w:space="0" w:color="auto"/>
            <w:right w:val="none" w:sz="0" w:space="0" w:color="auto"/>
          </w:divBdr>
          <w:divsChild>
            <w:div w:id="1615362841">
              <w:marLeft w:val="0"/>
              <w:marRight w:val="0"/>
              <w:marTop w:val="0"/>
              <w:marBottom w:val="0"/>
              <w:divBdr>
                <w:top w:val="none" w:sz="0" w:space="0" w:color="auto"/>
                <w:left w:val="none" w:sz="0" w:space="0" w:color="auto"/>
                <w:bottom w:val="none" w:sz="0" w:space="0" w:color="auto"/>
                <w:right w:val="none" w:sz="0" w:space="0" w:color="auto"/>
              </w:divBdr>
              <w:divsChild>
                <w:div w:id="103186086">
                  <w:marLeft w:val="0"/>
                  <w:marRight w:val="0"/>
                  <w:marTop w:val="0"/>
                  <w:marBottom w:val="0"/>
                  <w:divBdr>
                    <w:top w:val="none" w:sz="0" w:space="0" w:color="auto"/>
                    <w:left w:val="none" w:sz="0" w:space="0" w:color="auto"/>
                    <w:bottom w:val="none" w:sz="0" w:space="0" w:color="auto"/>
                    <w:right w:val="none" w:sz="0" w:space="0" w:color="auto"/>
                  </w:divBdr>
                  <w:divsChild>
                    <w:div w:id="2014381166">
                      <w:marLeft w:val="0"/>
                      <w:marRight w:val="0"/>
                      <w:marTop w:val="0"/>
                      <w:marBottom w:val="0"/>
                      <w:divBdr>
                        <w:top w:val="none" w:sz="0" w:space="0" w:color="auto"/>
                        <w:left w:val="none" w:sz="0" w:space="0" w:color="auto"/>
                        <w:bottom w:val="none" w:sz="0" w:space="0" w:color="auto"/>
                        <w:right w:val="none" w:sz="0" w:space="0" w:color="auto"/>
                      </w:divBdr>
                      <w:divsChild>
                        <w:div w:id="186439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145207">
      <w:bodyDiv w:val="1"/>
      <w:marLeft w:val="0"/>
      <w:marRight w:val="0"/>
      <w:marTop w:val="0"/>
      <w:marBottom w:val="0"/>
      <w:divBdr>
        <w:top w:val="none" w:sz="0" w:space="0" w:color="auto"/>
        <w:left w:val="none" w:sz="0" w:space="0" w:color="auto"/>
        <w:bottom w:val="none" w:sz="0" w:space="0" w:color="auto"/>
        <w:right w:val="none" w:sz="0" w:space="0" w:color="auto"/>
      </w:divBdr>
      <w:divsChild>
        <w:div w:id="454252429">
          <w:marLeft w:val="0"/>
          <w:marRight w:val="0"/>
          <w:marTop w:val="0"/>
          <w:marBottom w:val="0"/>
          <w:divBdr>
            <w:top w:val="none" w:sz="0" w:space="0" w:color="auto"/>
            <w:left w:val="none" w:sz="0" w:space="0" w:color="auto"/>
            <w:bottom w:val="none" w:sz="0" w:space="0" w:color="auto"/>
            <w:right w:val="none" w:sz="0" w:space="0" w:color="auto"/>
          </w:divBdr>
          <w:divsChild>
            <w:div w:id="604265466">
              <w:marLeft w:val="0"/>
              <w:marRight w:val="0"/>
              <w:marTop w:val="0"/>
              <w:marBottom w:val="0"/>
              <w:divBdr>
                <w:top w:val="none" w:sz="0" w:space="0" w:color="auto"/>
                <w:left w:val="none" w:sz="0" w:space="0" w:color="auto"/>
                <w:bottom w:val="none" w:sz="0" w:space="0" w:color="auto"/>
                <w:right w:val="none" w:sz="0" w:space="0" w:color="auto"/>
              </w:divBdr>
              <w:divsChild>
                <w:div w:id="987591806">
                  <w:marLeft w:val="0"/>
                  <w:marRight w:val="0"/>
                  <w:marTop w:val="0"/>
                  <w:marBottom w:val="0"/>
                  <w:divBdr>
                    <w:top w:val="none" w:sz="0" w:space="0" w:color="auto"/>
                    <w:left w:val="none" w:sz="0" w:space="0" w:color="auto"/>
                    <w:bottom w:val="none" w:sz="0" w:space="0" w:color="auto"/>
                    <w:right w:val="none" w:sz="0" w:space="0" w:color="auto"/>
                  </w:divBdr>
                  <w:divsChild>
                    <w:div w:id="207750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4327529">
      <w:bodyDiv w:val="1"/>
      <w:marLeft w:val="0"/>
      <w:marRight w:val="0"/>
      <w:marTop w:val="0"/>
      <w:marBottom w:val="0"/>
      <w:divBdr>
        <w:top w:val="none" w:sz="0" w:space="0" w:color="auto"/>
        <w:left w:val="none" w:sz="0" w:space="0" w:color="auto"/>
        <w:bottom w:val="none" w:sz="0" w:space="0" w:color="auto"/>
        <w:right w:val="none" w:sz="0" w:space="0" w:color="auto"/>
      </w:divBdr>
      <w:divsChild>
        <w:div w:id="286473440">
          <w:marLeft w:val="0"/>
          <w:marRight w:val="0"/>
          <w:marTop w:val="0"/>
          <w:marBottom w:val="0"/>
          <w:divBdr>
            <w:top w:val="none" w:sz="0" w:space="0" w:color="auto"/>
            <w:left w:val="none" w:sz="0" w:space="0" w:color="auto"/>
            <w:bottom w:val="none" w:sz="0" w:space="0" w:color="auto"/>
            <w:right w:val="none" w:sz="0" w:space="0" w:color="auto"/>
          </w:divBdr>
          <w:divsChild>
            <w:div w:id="525675210">
              <w:marLeft w:val="0"/>
              <w:marRight w:val="0"/>
              <w:marTop w:val="0"/>
              <w:marBottom w:val="0"/>
              <w:divBdr>
                <w:top w:val="none" w:sz="0" w:space="0" w:color="auto"/>
                <w:left w:val="none" w:sz="0" w:space="0" w:color="auto"/>
                <w:bottom w:val="none" w:sz="0" w:space="0" w:color="auto"/>
                <w:right w:val="none" w:sz="0" w:space="0" w:color="auto"/>
              </w:divBdr>
              <w:divsChild>
                <w:div w:id="565722174">
                  <w:marLeft w:val="0"/>
                  <w:marRight w:val="0"/>
                  <w:marTop w:val="0"/>
                  <w:marBottom w:val="0"/>
                  <w:divBdr>
                    <w:top w:val="none" w:sz="0" w:space="0" w:color="auto"/>
                    <w:left w:val="none" w:sz="0" w:space="0" w:color="auto"/>
                    <w:bottom w:val="none" w:sz="0" w:space="0" w:color="auto"/>
                    <w:right w:val="none" w:sz="0" w:space="0" w:color="auto"/>
                  </w:divBdr>
                  <w:divsChild>
                    <w:div w:id="45425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028188">
      <w:bodyDiv w:val="1"/>
      <w:marLeft w:val="0"/>
      <w:marRight w:val="0"/>
      <w:marTop w:val="0"/>
      <w:marBottom w:val="0"/>
      <w:divBdr>
        <w:top w:val="none" w:sz="0" w:space="0" w:color="auto"/>
        <w:left w:val="none" w:sz="0" w:space="0" w:color="auto"/>
        <w:bottom w:val="none" w:sz="0" w:space="0" w:color="auto"/>
        <w:right w:val="none" w:sz="0" w:space="0" w:color="auto"/>
      </w:divBdr>
      <w:divsChild>
        <w:div w:id="1785080288">
          <w:marLeft w:val="0"/>
          <w:marRight w:val="0"/>
          <w:marTop w:val="0"/>
          <w:marBottom w:val="0"/>
          <w:divBdr>
            <w:top w:val="none" w:sz="0" w:space="0" w:color="auto"/>
            <w:left w:val="none" w:sz="0" w:space="0" w:color="auto"/>
            <w:bottom w:val="none" w:sz="0" w:space="0" w:color="auto"/>
            <w:right w:val="none" w:sz="0" w:space="0" w:color="auto"/>
          </w:divBdr>
          <w:divsChild>
            <w:div w:id="1833064844">
              <w:marLeft w:val="0"/>
              <w:marRight w:val="0"/>
              <w:marTop w:val="0"/>
              <w:marBottom w:val="0"/>
              <w:divBdr>
                <w:top w:val="none" w:sz="0" w:space="0" w:color="auto"/>
                <w:left w:val="none" w:sz="0" w:space="0" w:color="auto"/>
                <w:bottom w:val="none" w:sz="0" w:space="0" w:color="auto"/>
                <w:right w:val="none" w:sz="0" w:space="0" w:color="auto"/>
              </w:divBdr>
              <w:divsChild>
                <w:div w:id="347609710">
                  <w:marLeft w:val="0"/>
                  <w:marRight w:val="0"/>
                  <w:marTop w:val="0"/>
                  <w:marBottom w:val="0"/>
                  <w:divBdr>
                    <w:top w:val="none" w:sz="0" w:space="0" w:color="auto"/>
                    <w:left w:val="none" w:sz="0" w:space="0" w:color="auto"/>
                    <w:bottom w:val="none" w:sz="0" w:space="0" w:color="auto"/>
                    <w:right w:val="none" w:sz="0" w:space="0" w:color="auto"/>
                  </w:divBdr>
                  <w:divsChild>
                    <w:div w:id="832380026">
                      <w:marLeft w:val="0"/>
                      <w:marRight w:val="0"/>
                      <w:marTop w:val="0"/>
                      <w:marBottom w:val="0"/>
                      <w:divBdr>
                        <w:top w:val="none" w:sz="0" w:space="0" w:color="auto"/>
                        <w:left w:val="none" w:sz="0" w:space="0" w:color="auto"/>
                        <w:bottom w:val="none" w:sz="0" w:space="0" w:color="auto"/>
                        <w:right w:val="none" w:sz="0" w:space="0" w:color="auto"/>
                      </w:divBdr>
                      <w:divsChild>
                        <w:div w:id="1845391442">
                          <w:marLeft w:val="0"/>
                          <w:marRight w:val="0"/>
                          <w:marTop w:val="0"/>
                          <w:marBottom w:val="0"/>
                          <w:divBdr>
                            <w:top w:val="none" w:sz="0" w:space="0" w:color="auto"/>
                            <w:left w:val="none" w:sz="0" w:space="0" w:color="auto"/>
                            <w:bottom w:val="none" w:sz="0" w:space="0" w:color="auto"/>
                            <w:right w:val="none" w:sz="0" w:space="0" w:color="auto"/>
                          </w:divBdr>
                          <w:divsChild>
                            <w:div w:id="92033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695813-7444-4055-987E-A72C38143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334</TotalTime>
  <Pages>5</Pages>
  <Words>2131</Words>
  <Characters>12149</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GIORGI Antonio</dc:creator>
  <cp:keywords/>
  <dc:description/>
  <cp:lastModifiedBy>PUGESE Alberto</cp:lastModifiedBy>
  <cp:revision>40</cp:revision>
  <cp:lastPrinted>2016-11-07T12:44:00Z</cp:lastPrinted>
  <dcterms:created xsi:type="dcterms:W3CDTF">2017-01-25T13:46:00Z</dcterms:created>
  <dcterms:modified xsi:type="dcterms:W3CDTF">2024-04-15T08:42:00Z</dcterms:modified>
</cp:coreProperties>
</file>