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88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41711" w:rsidRPr="00641053" w:rsidTr="00F41711">
        <w:trPr>
          <w:cantSplit/>
          <w:trHeight w:val="1266"/>
        </w:trPr>
        <w:tc>
          <w:tcPr>
            <w:tcW w:w="9639" w:type="dxa"/>
          </w:tcPr>
          <w:p w:rsidR="00F41711" w:rsidRPr="00641053" w:rsidRDefault="00F41711" w:rsidP="00F4171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</w:p>
          <w:p w:rsidR="00F41711" w:rsidRPr="00641053" w:rsidRDefault="00F41711" w:rsidP="00F4171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276/2003)</w:t>
            </w:r>
          </w:p>
          <w:p w:rsidR="00F41711" w:rsidRPr="00641053" w:rsidRDefault="00F41711" w:rsidP="00F4171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F41711" w:rsidRPr="00641053" w:rsidRDefault="00F41711" w:rsidP="00F4171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</w:tr>
    </w:tbl>
    <w:p w:rsidR="00D66AAB" w:rsidRDefault="00D66AAB" w:rsidP="00F41711">
      <w:pPr>
        <w:spacing w:before="60"/>
        <w:ind w:left="7080" w:firstLine="708"/>
        <w:jc w:val="right"/>
        <w:rPr>
          <w:b/>
          <w:i/>
          <w:u w:val="single"/>
        </w:rPr>
      </w:pPr>
      <w:r w:rsidRPr="007C219B">
        <w:t xml:space="preserve"> </w:t>
      </w:r>
      <w:r w:rsidRPr="00867F0B">
        <w:rPr>
          <w:b/>
          <w:i/>
          <w:u w:val="single"/>
        </w:rPr>
        <w:t xml:space="preserve">MODELLO </w:t>
      </w:r>
      <w:r w:rsidR="002E1407">
        <w:rPr>
          <w:b/>
          <w:i/>
          <w:u w:val="single"/>
        </w:rPr>
        <w:t>H</w:t>
      </w:r>
    </w:p>
    <w:p w:rsidR="00002009" w:rsidRPr="00D66AAB" w:rsidRDefault="00002009" w:rsidP="00002009">
      <w:pPr>
        <w:spacing w:before="60"/>
        <w:ind w:left="7080" w:firstLine="708"/>
        <w:jc w:val="both"/>
        <w:rPr>
          <w:rFonts w:ascii="Arial" w:hAnsi="Arial" w:cs="Arial"/>
          <w:sz w:val="12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3834D3" w:rsidRDefault="007C219B" w:rsidP="00F41711">
      <w:pPr>
        <w:keepNext/>
        <w:keepLines/>
        <w:ind w:left="6381"/>
        <w:rPr>
          <w:rFonts w:ascii="Arial" w:hAnsi="Arial" w:cs="Arial"/>
          <w:b/>
          <w:caps/>
          <w:sz w:val="20"/>
          <w:szCs w:val="20"/>
        </w:rPr>
      </w:pPr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 w:rsidR="003834D3"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3834D3" w:rsidRPr="005E39AE" w:rsidRDefault="008E0799" w:rsidP="00F4171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="0022477F"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ACEA </w:t>
      </w:r>
      <w:r w:rsidR="00F41711" w:rsidRPr="005E39AE">
        <w:rPr>
          <w:rFonts w:ascii="Arial" w:hAnsi="Arial" w:cs="Arial"/>
          <w:b/>
          <w:i/>
          <w:color w:val="FF0000"/>
          <w:sz w:val="20"/>
          <w:szCs w:val="20"/>
        </w:rPr>
        <w:t>P. I.</w:t>
      </w:r>
      <w:r w:rsidR="0016748A"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>S.p.A.</w:t>
      </w:r>
    </w:p>
    <w:p w:rsidR="0016748A" w:rsidRPr="005E39AE" w:rsidRDefault="0016748A" w:rsidP="00F4171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="0022477F"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D.G.N. S.r.l.</w:t>
      </w:r>
    </w:p>
    <w:p w:rsidR="00F41711" w:rsidRPr="005E39AE" w:rsidRDefault="00F41711" w:rsidP="00F4171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A.S.S.T. S.r.l.</w:t>
      </w:r>
    </w:p>
    <w:p w:rsidR="007C219B" w:rsidRPr="003D4927" w:rsidRDefault="007C219B" w:rsidP="00F41711">
      <w:pPr>
        <w:keepNext/>
        <w:keepLines/>
        <w:tabs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7C219B" w:rsidRPr="003D4927" w:rsidRDefault="006A1A2E" w:rsidP="00F41711">
      <w:pPr>
        <w:keepNext/>
        <w:keepLines/>
        <w:tabs>
          <w:tab w:val="left" w:pos="2055"/>
          <w:tab w:val="left" w:pos="4890"/>
          <w:tab w:val="left" w:pos="9993"/>
        </w:tabs>
        <w:ind w:left="638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10064 </w:t>
      </w:r>
      <w:r w:rsidR="007C219B" w:rsidRPr="003D4927">
        <w:rPr>
          <w:rFonts w:ascii="Arial" w:hAnsi="Arial" w:cs="Arial"/>
          <w:b/>
          <w:sz w:val="20"/>
          <w:szCs w:val="20"/>
        </w:rPr>
        <w:t>Pinerolo (TO)</w:t>
      </w: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 relazione all’affidamento in appalto (subappalto) dei lavori di 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Direttore Generale di: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 w:rsidR="006A1A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1A2E" w:rsidRPr="005E39AE">
              <w:rPr>
                <w:rFonts w:ascii="Arial" w:hAnsi="Arial" w:cs="Arial"/>
                <w:color w:val="FF0000"/>
                <w:sz w:val="20"/>
                <w:szCs w:val="20"/>
              </w:rPr>
              <w:t>A</w:t>
            </w:r>
            <w:r w:rsidR="00F41711" w:rsidRPr="005E39AE">
              <w:rPr>
                <w:rFonts w:ascii="Arial" w:hAnsi="Arial" w:cs="Arial"/>
                <w:color w:val="FF0000"/>
                <w:sz w:val="20"/>
                <w:szCs w:val="20"/>
              </w:rPr>
              <w:t>cea</w:t>
            </w:r>
            <w:r w:rsidR="006A1A2E"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 Pinerolese Industriale</w:t>
            </w:r>
            <w:r w:rsidR="00F41711"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 S.p.A.</w:t>
            </w:r>
            <w:r w:rsidR="006A1A2E"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n.______________</w:t>
            </w:r>
            <w:r w:rsidR="00476D0E"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 in data ___________</w:t>
            </w:r>
            <w:bookmarkStart w:id="0" w:name="_GoBack"/>
            <w:bookmarkEnd w:id="0"/>
          </w:p>
          <w:p w:rsidR="00F41711" w:rsidRDefault="00F41711" w:rsidP="00F4171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Presidente del Consiglio di Amministrazione di:</w:t>
            </w:r>
          </w:p>
          <w:p w:rsidR="00F41711" w:rsidRPr="00476D0E" w:rsidRDefault="00F41711" w:rsidP="00F4171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Distribuzione Gas Naturale S.r.l. </w:t>
            </w:r>
            <w:r w:rsidR="00476D0E" w:rsidRPr="005E39AE">
              <w:rPr>
                <w:rFonts w:ascii="Arial" w:hAnsi="Arial" w:cs="Arial"/>
                <w:color w:val="FF0000"/>
                <w:sz w:val="20"/>
                <w:szCs w:val="20"/>
              </w:rPr>
              <w:t>n.______________ in data ___________</w:t>
            </w:r>
          </w:p>
          <w:p w:rsidR="00F41711" w:rsidRDefault="00F41711" w:rsidP="00F4171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dell’Amministratore Unico di:</w:t>
            </w:r>
          </w:p>
          <w:p w:rsidR="007C219B" w:rsidRPr="00641053" w:rsidRDefault="00F41711" w:rsidP="00476D0E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 xml:space="preserve">Acea Servizi Strumentali Territoriali S.r.l. </w:t>
            </w:r>
            <w:r w:rsidR="00476D0E" w:rsidRPr="005E39AE">
              <w:rPr>
                <w:rFonts w:ascii="Arial" w:hAnsi="Arial" w:cs="Arial"/>
                <w:color w:val="FF0000"/>
                <w:sz w:val="20"/>
                <w:szCs w:val="20"/>
              </w:rPr>
              <w:t>n.______________ in data ___________</w:t>
            </w:r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476D0E">
      <w:pPr>
        <w:keepNext/>
        <w:keepLines/>
        <w:ind w:left="426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476D0E">
      <w:pPr>
        <w:keepNext/>
        <w:keepLines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consapevole delle sanzioni pena</w:t>
      </w:r>
      <w:r w:rsidR="006A1A2E">
        <w:rPr>
          <w:rFonts w:ascii="Arial" w:hAnsi="Arial" w:cs="Arial"/>
          <w:sz w:val="20"/>
          <w:szCs w:val="20"/>
        </w:rPr>
        <w:t>li richiamate dall’art. 76 del D</w:t>
      </w:r>
      <w:r w:rsidRPr="00641053">
        <w:rPr>
          <w:rFonts w:ascii="Arial" w:hAnsi="Arial" w:cs="Arial"/>
          <w:sz w:val="20"/>
          <w:szCs w:val="20"/>
        </w:rPr>
        <w:t xml:space="preserve">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476D0E">
      <w:pPr>
        <w:keepNext/>
        <w:keepLines/>
        <w:numPr>
          <w:ilvl w:val="0"/>
          <w:numId w:val="10"/>
        </w:numPr>
        <w:tabs>
          <w:tab w:val="clear" w:pos="360"/>
        </w:tabs>
        <w:spacing w:before="60" w:after="60"/>
        <w:ind w:left="426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num" w:pos="851"/>
          <w:tab w:val="left" w:pos="1134"/>
          <w:tab w:val="left" w:pos="1346"/>
          <w:tab w:val="left" w:pos="10135"/>
        </w:tabs>
        <w:spacing w:before="60" w:after="60"/>
        <w:rPr>
          <w:rFonts w:ascii="Arial" w:hAnsi="Arial" w:cs="Arial"/>
          <w:sz w:val="20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lastRenderedPageBreak/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5E39AE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Year" w:val="2000"/>
                <w:attr w:name="Day" w:val="28"/>
                <w:attr w:name="Month" w:val="12"/>
                <w:attr w:name="ls" w:val="trans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BF5C25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BF5C25" w:rsidRPr="00641053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_________________________</w:t>
      </w: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1524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1407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76D0E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AE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1A2E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3833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4F98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1711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9</cp:revision>
  <cp:lastPrinted>2016-11-07T12:44:00Z</cp:lastPrinted>
  <dcterms:created xsi:type="dcterms:W3CDTF">2017-01-25T10:31:00Z</dcterms:created>
  <dcterms:modified xsi:type="dcterms:W3CDTF">2024-04-12T08:58:00Z</dcterms:modified>
</cp:coreProperties>
</file>