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238" w:rsidRPr="00F73238" w:rsidRDefault="00DF667A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AVVISO DI </w:t>
      </w:r>
      <w:r w:rsidR="00F73238" w:rsidRPr="00F73238">
        <w:rPr>
          <w:b/>
          <w:u w:val="single"/>
        </w:rPr>
        <w:t>RETTIFICA</w:t>
      </w:r>
      <w:r>
        <w:rPr>
          <w:b/>
          <w:u w:val="single"/>
        </w:rPr>
        <w:t xml:space="preserve"> 1</w:t>
      </w:r>
      <w:r w:rsidR="00F73238" w:rsidRPr="00F73238">
        <w:rPr>
          <w:b/>
          <w:u w:val="single"/>
        </w:rPr>
        <w:t>: Allegati al disciplinare – MODELLO J subappalto</w:t>
      </w:r>
    </w:p>
    <w:p w:rsidR="00F73238" w:rsidRDefault="00F73238"/>
    <w:p w:rsidR="00F73238" w:rsidRDefault="00F73238" w:rsidP="00F73238">
      <w:pPr>
        <w:jc w:val="both"/>
      </w:pPr>
      <w:r>
        <w:t xml:space="preserve">Codesta Stazione Appaltante comunica agli operatori economici che intendono partecipare alla seguente procedura di gara, di tenere in considerazione esclusivamente il modello J citato in oggetto, </w:t>
      </w:r>
      <w:r w:rsidRPr="00DF667A">
        <w:rPr>
          <w:b/>
          <w:u w:val="single"/>
        </w:rPr>
        <w:t>pubblicato sul profilo del committente, e NON quello all’interno del file .pdf BANDO COMPLETO</w:t>
      </w:r>
      <w:r>
        <w:t xml:space="preserve"> presente sui seguenti siti web:</w:t>
      </w:r>
    </w:p>
    <w:p w:rsidR="00DF667A" w:rsidRDefault="00DF667A" w:rsidP="00DF667A">
      <w:r w:rsidRPr="00A6121A">
        <w:rPr>
          <w:b/>
        </w:rPr>
        <w:t xml:space="preserve">MINISTERO DELLE </w:t>
      </w:r>
      <w:proofErr w:type="gramStart"/>
      <w:r w:rsidRPr="00A6121A">
        <w:rPr>
          <w:b/>
        </w:rPr>
        <w:t>INFRASTRUTTURE</w:t>
      </w:r>
      <w:r>
        <w:t>;  </w:t>
      </w:r>
      <w:hyperlink r:id="rId4" w:history="1">
        <w:r>
          <w:rPr>
            <w:rStyle w:val="Collegamentoipertestuale"/>
            <w:color w:val="auto"/>
          </w:rPr>
          <w:t>www.serviziocontrattipubblici.it</w:t>
        </w:r>
        <w:proofErr w:type="gramEnd"/>
      </w:hyperlink>
      <w:r>
        <w:t xml:space="preserve"> </w:t>
      </w:r>
    </w:p>
    <w:p w:rsidR="00DF667A" w:rsidRDefault="00DF667A" w:rsidP="00DF667A">
      <w:r w:rsidRPr="00A6121A">
        <w:rPr>
          <w:b/>
        </w:rPr>
        <w:t>OSSERVATORIO REGIONALE DEI LAVORI PUBBLICI</w:t>
      </w:r>
      <w:r>
        <w:t xml:space="preserve">; </w:t>
      </w:r>
      <w:hyperlink r:id="rId5" w:history="1">
        <w:r>
          <w:rPr>
            <w:rStyle w:val="Collegamentoipertestuale"/>
            <w:color w:val="auto"/>
          </w:rPr>
          <w:t>www.regione.piemonte.it/bandi</w:t>
        </w:r>
      </w:hyperlink>
    </w:p>
    <w:p w:rsidR="00DF667A" w:rsidRDefault="00DF667A" w:rsidP="00DF667A">
      <w:r w:rsidRPr="00A6121A">
        <w:rPr>
          <w:b/>
        </w:rPr>
        <w:t xml:space="preserve">ALBO PRETORIO ON LINE DELLA STAZIONE </w:t>
      </w:r>
      <w:proofErr w:type="gramStart"/>
      <w:r w:rsidRPr="00A6121A">
        <w:rPr>
          <w:b/>
        </w:rPr>
        <w:t>APPALTANTE</w:t>
      </w:r>
      <w:r>
        <w:t xml:space="preserve"> :</w:t>
      </w:r>
      <w:proofErr w:type="gramEnd"/>
      <w:r>
        <w:t xml:space="preserve"> </w:t>
      </w:r>
      <w:hyperlink r:id="rId6" w:history="1">
        <w:r>
          <w:rPr>
            <w:rStyle w:val="Collegamentoipertestuale"/>
            <w:color w:val="auto"/>
          </w:rPr>
          <w:t>www.albopretorionline.it</w:t>
        </w:r>
      </w:hyperlink>
    </w:p>
    <w:p w:rsidR="00DF667A" w:rsidRDefault="00DF667A" w:rsidP="00DF667A">
      <w:r w:rsidRPr="00A6121A">
        <w:rPr>
          <w:b/>
        </w:rPr>
        <w:t>ALBO PRETORIO ON LINE DEL COMUNE DI PINEROLO</w:t>
      </w:r>
      <w:r>
        <w:t xml:space="preserve">: </w:t>
      </w:r>
      <w:hyperlink r:id="rId7" w:history="1">
        <w:r>
          <w:rPr>
            <w:rStyle w:val="Collegamentoipertestuale"/>
            <w:color w:val="auto"/>
          </w:rPr>
          <w:t>www.mapweb.it/pinerolo/albo/albo_pretorio.php</w:t>
        </w:r>
      </w:hyperlink>
    </w:p>
    <w:p w:rsidR="00DF667A" w:rsidRDefault="00DF667A">
      <w:r>
        <w:t>Fermo il resto.</w:t>
      </w:r>
    </w:p>
    <w:sectPr w:rsidR="00DF66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38"/>
    <w:rsid w:val="00A6121A"/>
    <w:rsid w:val="00DF667A"/>
    <w:rsid w:val="00E52D60"/>
    <w:rsid w:val="00EB18F7"/>
    <w:rsid w:val="00F7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64A6D-ACA5-4B46-A803-EFB6740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F667A"/>
    <w:rPr>
      <w:color w:val="33CC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pweb.it/pinerolo/albo/albo_preto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bopretorionline.it" TargetMode="External"/><Relationship Id="rId5" Type="http://schemas.openxmlformats.org/officeDocument/2006/relationships/hyperlink" Target="http://www.regione.piemonte.it/bandi" TargetMode="External"/><Relationship Id="rId4" Type="http://schemas.openxmlformats.org/officeDocument/2006/relationships/hyperlink" Target="http://www.serviziocontrattipubblici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PUGESE Alberto</dc:creator>
  <cp:keywords/>
  <dc:description/>
  <cp:lastModifiedBy>BESSONE Daniele</cp:lastModifiedBy>
  <cp:revision>2</cp:revision>
  <dcterms:created xsi:type="dcterms:W3CDTF">2017-05-29T10:28:00Z</dcterms:created>
  <dcterms:modified xsi:type="dcterms:W3CDTF">2017-05-29T10:28:00Z</dcterms:modified>
</cp:coreProperties>
</file>